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2089" w:tblpY="5181"/>
        <w:tblW w:w="12255" w:type="dxa"/>
        <w:tblLook w:val="04A0" w:firstRow="1" w:lastRow="0" w:firstColumn="1" w:lastColumn="0" w:noHBand="0" w:noVBand="1"/>
      </w:tblPr>
      <w:tblGrid>
        <w:gridCol w:w="1360"/>
        <w:gridCol w:w="4880"/>
        <w:gridCol w:w="6015"/>
      </w:tblGrid>
      <w:tr w:rsidR="00527B0E" w:rsidRPr="00527B0E" w14:paraId="7267AC65" w14:textId="77777777" w:rsidTr="00F374EC">
        <w:trPr>
          <w:trHeight w:val="300"/>
        </w:trPr>
        <w:tc>
          <w:tcPr>
            <w:tcW w:w="1360" w:type="dxa"/>
            <w:noWrap/>
            <w:vAlign w:val="center"/>
            <w:hideMark/>
          </w:tcPr>
          <w:p w14:paraId="73A5E03F" w14:textId="77777777" w:rsidR="00527B0E" w:rsidRPr="00527B0E" w:rsidRDefault="00527B0E" w:rsidP="00B41F8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880" w:type="dxa"/>
            <w:noWrap/>
            <w:vAlign w:val="center"/>
            <w:hideMark/>
          </w:tcPr>
          <w:p w14:paraId="3D98D2BD" w14:textId="77777777" w:rsidR="00527B0E" w:rsidRPr="00527B0E" w:rsidRDefault="00527B0E" w:rsidP="00B41F8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b/>
                <w:bCs/>
                <w:color w:val="000000"/>
              </w:rPr>
              <w:t>Fall</w:t>
            </w:r>
          </w:p>
        </w:tc>
        <w:tc>
          <w:tcPr>
            <w:tcW w:w="6015" w:type="dxa"/>
            <w:noWrap/>
            <w:vAlign w:val="center"/>
            <w:hideMark/>
          </w:tcPr>
          <w:p w14:paraId="2AD96E42" w14:textId="77777777" w:rsidR="00527B0E" w:rsidRPr="00527B0E" w:rsidRDefault="00527B0E" w:rsidP="00B41F8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b/>
                <w:bCs/>
                <w:color w:val="000000"/>
              </w:rPr>
              <w:t>Spring</w:t>
            </w:r>
          </w:p>
        </w:tc>
      </w:tr>
      <w:tr w:rsidR="00B80824" w:rsidRPr="00527B0E" w14:paraId="190A53B1" w14:textId="77777777" w:rsidTr="00F374EC">
        <w:trPr>
          <w:trHeight w:val="300"/>
        </w:trPr>
        <w:tc>
          <w:tcPr>
            <w:tcW w:w="1360" w:type="dxa"/>
            <w:noWrap/>
            <w:vAlign w:val="center"/>
            <w:hideMark/>
          </w:tcPr>
          <w:p w14:paraId="0E4D9767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b/>
                <w:color w:val="000000"/>
              </w:rPr>
              <w:t>Year 1</w:t>
            </w:r>
          </w:p>
        </w:tc>
        <w:tc>
          <w:tcPr>
            <w:tcW w:w="4880" w:type="dxa"/>
            <w:noWrap/>
            <w:vAlign w:val="center"/>
            <w:hideMark/>
          </w:tcPr>
          <w:p w14:paraId="51B615DF" w14:textId="4940E755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Philosophy for Theolog</w:t>
            </w:r>
            <w:r w:rsidR="00F374EC">
              <w:rPr>
                <w:rFonts w:ascii="Calibri" w:eastAsia="Times New Roman" w:hAnsi="Calibri" w:cs="Times New Roman"/>
                <w:color w:val="000000"/>
              </w:rPr>
              <w:t>ical Thought</w:t>
            </w:r>
          </w:p>
        </w:tc>
        <w:tc>
          <w:tcPr>
            <w:tcW w:w="6015" w:type="dxa"/>
            <w:noWrap/>
            <w:vAlign w:val="center"/>
            <w:hideMark/>
          </w:tcPr>
          <w:p w14:paraId="5171E27A" w14:textId="2FD05801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Foundations in New Testament</w:t>
            </w:r>
          </w:p>
        </w:tc>
      </w:tr>
      <w:tr w:rsidR="00B80824" w:rsidRPr="00527B0E" w14:paraId="42CC152F" w14:textId="77777777" w:rsidTr="00F374EC">
        <w:trPr>
          <w:trHeight w:val="300"/>
        </w:trPr>
        <w:tc>
          <w:tcPr>
            <w:tcW w:w="1360" w:type="dxa"/>
            <w:noWrap/>
            <w:vAlign w:val="center"/>
            <w:hideMark/>
          </w:tcPr>
          <w:p w14:paraId="3C3959F5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80" w:type="dxa"/>
            <w:noWrap/>
            <w:vAlign w:val="center"/>
            <w:hideMark/>
          </w:tcPr>
          <w:p w14:paraId="7F3CEFBB" w14:textId="476C9516" w:rsidR="00B80824" w:rsidRPr="00527B0E" w:rsidRDefault="00292DFA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Foundations in Old Testament</w:t>
            </w:r>
          </w:p>
        </w:tc>
        <w:tc>
          <w:tcPr>
            <w:tcW w:w="6015" w:type="dxa"/>
            <w:noWrap/>
            <w:vAlign w:val="center"/>
          </w:tcPr>
          <w:p w14:paraId="5FC5D011" w14:textId="024189BF" w:rsidR="00292DFA" w:rsidRPr="00527B0E" w:rsidRDefault="004B6C62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Research Methodology</w:t>
            </w:r>
          </w:p>
        </w:tc>
      </w:tr>
      <w:tr w:rsidR="00B80824" w:rsidRPr="00527B0E" w14:paraId="20B1BD78" w14:textId="77777777" w:rsidTr="00F374EC">
        <w:trPr>
          <w:trHeight w:val="314"/>
        </w:trPr>
        <w:tc>
          <w:tcPr>
            <w:tcW w:w="1360" w:type="dxa"/>
            <w:noWrap/>
            <w:vAlign w:val="center"/>
            <w:hideMark/>
          </w:tcPr>
          <w:p w14:paraId="2A559354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80" w:type="dxa"/>
            <w:noWrap/>
            <w:vAlign w:val="center"/>
            <w:hideMark/>
          </w:tcPr>
          <w:p w14:paraId="3001BC88" w14:textId="26E48A55" w:rsidR="00B80824" w:rsidRPr="00527B0E" w:rsidRDefault="004A2FC8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Foundations in Church History</w:t>
            </w:r>
          </w:p>
        </w:tc>
        <w:tc>
          <w:tcPr>
            <w:tcW w:w="6015" w:type="dxa"/>
            <w:noWrap/>
            <w:vAlign w:val="center"/>
          </w:tcPr>
          <w:p w14:paraId="4DAA7E07" w14:textId="13111953" w:rsidR="00B80824" w:rsidRPr="00527B0E" w:rsidRDefault="004B6C62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Cultural Context</w:t>
            </w:r>
            <w:r w:rsidRPr="00527B0E">
              <w:rPr>
                <w:rFonts w:ascii="Calibri" w:eastAsia="Times New Roman" w:hAnsi="Calibri" w:cs="Times New Roman"/>
                <w:color w:val="000000"/>
              </w:rPr>
              <w:t xml:space="preserve"> Elective</w:t>
            </w:r>
          </w:p>
        </w:tc>
      </w:tr>
      <w:tr w:rsidR="00B80824" w:rsidRPr="00527B0E" w14:paraId="223D48D7" w14:textId="77777777" w:rsidTr="00F374EC">
        <w:trPr>
          <w:trHeight w:val="269"/>
        </w:trPr>
        <w:tc>
          <w:tcPr>
            <w:tcW w:w="1360" w:type="dxa"/>
            <w:noWrap/>
            <w:vAlign w:val="center"/>
            <w:hideMark/>
          </w:tcPr>
          <w:p w14:paraId="5DBE5FC9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80" w:type="dxa"/>
            <w:noWrap/>
            <w:vAlign w:val="center"/>
            <w:hideMark/>
          </w:tcPr>
          <w:p w14:paraId="6B6D8EE3" w14:textId="180D3673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Directed Elective</w:t>
            </w:r>
          </w:p>
        </w:tc>
        <w:tc>
          <w:tcPr>
            <w:tcW w:w="6015" w:type="dxa"/>
            <w:noWrap/>
            <w:vAlign w:val="center"/>
          </w:tcPr>
          <w:p w14:paraId="650F97BE" w14:textId="534641F8" w:rsidR="00B80824" w:rsidRPr="00527B0E" w:rsidRDefault="004A2FC8" w:rsidP="004A2FC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Directed Elective</w:t>
            </w:r>
          </w:p>
        </w:tc>
      </w:tr>
      <w:tr w:rsidR="00B80824" w:rsidRPr="00527B0E" w14:paraId="16B1CCEC" w14:textId="77777777" w:rsidTr="00F374EC">
        <w:trPr>
          <w:trHeight w:val="300"/>
        </w:trPr>
        <w:tc>
          <w:tcPr>
            <w:tcW w:w="1360" w:type="dxa"/>
            <w:noWrap/>
            <w:vAlign w:val="center"/>
          </w:tcPr>
          <w:p w14:paraId="24201A67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80" w:type="dxa"/>
            <w:noWrap/>
            <w:vAlign w:val="center"/>
          </w:tcPr>
          <w:p w14:paraId="7EA1A107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5" w:type="dxa"/>
            <w:noWrap/>
            <w:vAlign w:val="center"/>
          </w:tcPr>
          <w:p w14:paraId="660987F6" w14:textId="3AADF965" w:rsidR="00B80824" w:rsidRPr="00527B0E" w:rsidRDefault="004A2FC8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Directed Elective</w:t>
            </w:r>
          </w:p>
        </w:tc>
      </w:tr>
      <w:tr w:rsidR="00B80824" w:rsidRPr="00527B0E" w14:paraId="398F7CCF" w14:textId="77777777" w:rsidTr="00F374EC">
        <w:trPr>
          <w:trHeight w:val="300"/>
        </w:trPr>
        <w:tc>
          <w:tcPr>
            <w:tcW w:w="1360" w:type="dxa"/>
            <w:noWrap/>
            <w:vAlign w:val="center"/>
          </w:tcPr>
          <w:p w14:paraId="3E0F4A6F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80" w:type="dxa"/>
            <w:noWrap/>
            <w:vAlign w:val="center"/>
          </w:tcPr>
          <w:p w14:paraId="6BA74FD9" w14:textId="77777777" w:rsidR="00B80824" w:rsidRPr="00527B0E" w:rsidRDefault="00B80824" w:rsidP="00B80824">
            <w:pPr>
              <w:jc w:val="right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b/>
                <w:i/>
                <w:color w:val="000000"/>
              </w:rPr>
              <w:t>12 Hours</w:t>
            </w:r>
          </w:p>
        </w:tc>
        <w:tc>
          <w:tcPr>
            <w:tcW w:w="6015" w:type="dxa"/>
            <w:noWrap/>
            <w:vAlign w:val="center"/>
          </w:tcPr>
          <w:p w14:paraId="0CAF3BA2" w14:textId="677470D1" w:rsidR="00B80824" w:rsidRPr="00527B0E" w:rsidRDefault="00B80824" w:rsidP="00292DFA">
            <w:pPr>
              <w:jc w:val="right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1</w:t>
            </w:r>
            <w:r w:rsidR="004A2FC8">
              <w:rPr>
                <w:rFonts w:ascii="Calibri" w:eastAsia="Times New Roman" w:hAnsi="Calibri" w:cs="Times New Roman"/>
                <w:b/>
                <w:i/>
                <w:color w:val="000000"/>
              </w:rPr>
              <w:t>4</w:t>
            </w:r>
            <w:r w:rsidRPr="00527B0E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Hours</w:t>
            </w:r>
          </w:p>
        </w:tc>
      </w:tr>
      <w:tr w:rsidR="00B80824" w:rsidRPr="00527B0E" w14:paraId="41A4D437" w14:textId="77777777" w:rsidTr="00F374EC">
        <w:trPr>
          <w:trHeight w:val="300"/>
        </w:trPr>
        <w:tc>
          <w:tcPr>
            <w:tcW w:w="1360" w:type="dxa"/>
            <w:noWrap/>
            <w:vAlign w:val="center"/>
          </w:tcPr>
          <w:p w14:paraId="50B3EB90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80" w:type="dxa"/>
            <w:noWrap/>
            <w:vAlign w:val="center"/>
          </w:tcPr>
          <w:p w14:paraId="2160CF67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5" w:type="dxa"/>
            <w:noWrap/>
            <w:vAlign w:val="center"/>
          </w:tcPr>
          <w:p w14:paraId="1A015EF6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0824" w:rsidRPr="00527B0E" w14:paraId="66E3F7EC" w14:textId="77777777" w:rsidTr="00F374EC">
        <w:trPr>
          <w:trHeight w:val="116"/>
        </w:trPr>
        <w:tc>
          <w:tcPr>
            <w:tcW w:w="1360" w:type="dxa"/>
            <w:noWrap/>
            <w:vAlign w:val="center"/>
          </w:tcPr>
          <w:p w14:paraId="0DA751B2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80" w:type="dxa"/>
            <w:noWrap/>
            <w:vAlign w:val="center"/>
          </w:tcPr>
          <w:p w14:paraId="45EDCF5B" w14:textId="77777777" w:rsidR="00B80824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F38C2C7" w14:textId="77777777" w:rsidR="00B80824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6F5D6E1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5" w:type="dxa"/>
            <w:noWrap/>
            <w:vAlign w:val="center"/>
          </w:tcPr>
          <w:p w14:paraId="00415EF1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0824" w:rsidRPr="00527B0E" w14:paraId="2AAB25A3" w14:textId="77777777" w:rsidTr="00F374EC">
        <w:trPr>
          <w:trHeight w:val="300"/>
        </w:trPr>
        <w:tc>
          <w:tcPr>
            <w:tcW w:w="1360" w:type="dxa"/>
            <w:noWrap/>
            <w:vAlign w:val="center"/>
            <w:hideMark/>
          </w:tcPr>
          <w:p w14:paraId="6B6E1B71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b/>
                <w:color w:val="000000"/>
              </w:rPr>
              <w:t>Year 2</w:t>
            </w:r>
          </w:p>
        </w:tc>
        <w:tc>
          <w:tcPr>
            <w:tcW w:w="4880" w:type="dxa"/>
            <w:noWrap/>
            <w:vAlign w:val="center"/>
            <w:hideMark/>
          </w:tcPr>
          <w:p w14:paraId="7A1FB99B" w14:textId="007F86B0" w:rsidR="00B80824" w:rsidRPr="00527B0E" w:rsidRDefault="004B6C62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Foundations in Theology</w:t>
            </w:r>
          </w:p>
        </w:tc>
        <w:tc>
          <w:tcPr>
            <w:tcW w:w="6015" w:type="dxa"/>
            <w:noWrap/>
            <w:vAlign w:val="center"/>
            <w:hideMark/>
          </w:tcPr>
          <w:p w14:paraId="2E205D61" w14:textId="555AD14F" w:rsidR="00B80824" w:rsidRPr="00527B0E" w:rsidRDefault="004A2FC8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Ethics</w:t>
            </w:r>
          </w:p>
        </w:tc>
      </w:tr>
      <w:tr w:rsidR="00B80824" w:rsidRPr="00527B0E" w14:paraId="07471460" w14:textId="77777777" w:rsidTr="00F374EC">
        <w:trPr>
          <w:trHeight w:val="300"/>
        </w:trPr>
        <w:tc>
          <w:tcPr>
            <w:tcW w:w="1360" w:type="dxa"/>
            <w:noWrap/>
            <w:vAlign w:val="center"/>
          </w:tcPr>
          <w:p w14:paraId="02CF9810" w14:textId="77777777" w:rsidR="00B80824" w:rsidRPr="00527B0E" w:rsidRDefault="00B80824" w:rsidP="00B8082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0" w:type="dxa"/>
            <w:noWrap/>
            <w:vAlign w:val="center"/>
          </w:tcPr>
          <w:p w14:paraId="710959FA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Directed Elective</w:t>
            </w:r>
          </w:p>
        </w:tc>
        <w:tc>
          <w:tcPr>
            <w:tcW w:w="6015" w:type="dxa"/>
            <w:noWrap/>
            <w:vAlign w:val="center"/>
          </w:tcPr>
          <w:p w14:paraId="0ECDC68F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Directed Elective</w:t>
            </w:r>
          </w:p>
        </w:tc>
      </w:tr>
      <w:tr w:rsidR="00B80824" w:rsidRPr="00527B0E" w14:paraId="3A24480A" w14:textId="77777777" w:rsidTr="00F374EC">
        <w:trPr>
          <w:trHeight w:val="300"/>
        </w:trPr>
        <w:tc>
          <w:tcPr>
            <w:tcW w:w="1360" w:type="dxa"/>
            <w:noWrap/>
            <w:vAlign w:val="center"/>
          </w:tcPr>
          <w:p w14:paraId="4CE551BC" w14:textId="77777777" w:rsidR="00B80824" w:rsidRPr="00527B0E" w:rsidRDefault="00B80824" w:rsidP="00B8082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0" w:type="dxa"/>
            <w:noWrap/>
            <w:vAlign w:val="center"/>
          </w:tcPr>
          <w:p w14:paraId="147D6F3E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Directed Elective</w:t>
            </w:r>
          </w:p>
        </w:tc>
        <w:tc>
          <w:tcPr>
            <w:tcW w:w="6015" w:type="dxa"/>
            <w:noWrap/>
            <w:vAlign w:val="center"/>
          </w:tcPr>
          <w:p w14:paraId="2B215E1D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Directed Elective</w:t>
            </w:r>
          </w:p>
        </w:tc>
      </w:tr>
      <w:tr w:rsidR="00B80824" w:rsidRPr="00527B0E" w14:paraId="4E97AEA2" w14:textId="77777777" w:rsidTr="00F374EC">
        <w:trPr>
          <w:trHeight w:val="300"/>
        </w:trPr>
        <w:tc>
          <w:tcPr>
            <w:tcW w:w="1360" w:type="dxa"/>
            <w:noWrap/>
            <w:vAlign w:val="center"/>
            <w:hideMark/>
          </w:tcPr>
          <w:p w14:paraId="1CEC88BE" w14:textId="77777777" w:rsidR="00B80824" w:rsidRPr="00527B0E" w:rsidRDefault="00B80824" w:rsidP="00B80824">
            <w:pPr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0" w:type="dxa"/>
            <w:noWrap/>
            <w:vAlign w:val="center"/>
          </w:tcPr>
          <w:p w14:paraId="3946A416" w14:textId="1D33648A" w:rsidR="00B80824" w:rsidRPr="00527B0E" w:rsidRDefault="00292DFA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Thesis Writing</w:t>
            </w:r>
            <w:r w:rsidR="004A2FC8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6015" w:type="dxa"/>
            <w:noWrap/>
            <w:vAlign w:val="center"/>
          </w:tcPr>
          <w:p w14:paraId="6611A945" w14:textId="676475FC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Thesis Writing</w:t>
            </w:r>
            <w:r w:rsidR="004A2FC8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</w:p>
        </w:tc>
      </w:tr>
      <w:tr w:rsidR="00B80824" w:rsidRPr="00527B0E" w14:paraId="43BBA906" w14:textId="77777777" w:rsidTr="00F374EC">
        <w:trPr>
          <w:trHeight w:val="300"/>
        </w:trPr>
        <w:tc>
          <w:tcPr>
            <w:tcW w:w="1360" w:type="dxa"/>
            <w:noWrap/>
            <w:vAlign w:val="center"/>
          </w:tcPr>
          <w:p w14:paraId="2C134C47" w14:textId="77777777" w:rsidR="00B80824" w:rsidRPr="00527B0E" w:rsidRDefault="00B80824" w:rsidP="00B8082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80" w:type="dxa"/>
            <w:noWrap/>
            <w:vAlign w:val="center"/>
          </w:tcPr>
          <w:p w14:paraId="7B6207F2" w14:textId="667ECB5E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5" w:type="dxa"/>
            <w:noWrap/>
            <w:vAlign w:val="center"/>
          </w:tcPr>
          <w:p w14:paraId="7AD7CC0B" w14:textId="77777777" w:rsidR="00B80824" w:rsidRPr="00527B0E" w:rsidRDefault="00B80824" w:rsidP="00B8082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0824" w:rsidRPr="00527B0E" w14:paraId="6FD2038D" w14:textId="77777777" w:rsidTr="00F374EC">
        <w:trPr>
          <w:trHeight w:val="300"/>
        </w:trPr>
        <w:tc>
          <w:tcPr>
            <w:tcW w:w="1360" w:type="dxa"/>
            <w:noWrap/>
            <w:vAlign w:val="center"/>
            <w:hideMark/>
          </w:tcPr>
          <w:p w14:paraId="11501BBB" w14:textId="77777777" w:rsidR="00B80824" w:rsidRPr="00527B0E" w:rsidRDefault="00B80824" w:rsidP="00B80824">
            <w:pPr>
              <w:rPr>
                <w:rFonts w:ascii="Calibri" w:eastAsia="Times New Roman" w:hAnsi="Calibri" w:cs="Times New Roman"/>
                <w:color w:val="000000"/>
              </w:rPr>
            </w:pPr>
            <w:r w:rsidRPr="00527B0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80" w:type="dxa"/>
            <w:noWrap/>
            <w:vAlign w:val="center"/>
          </w:tcPr>
          <w:p w14:paraId="49449286" w14:textId="47E01E0E" w:rsidR="00B80824" w:rsidRPr="00527B0E" w:rsidRDefault="00292DFA" w:rsidP="00B80824">
            <w:pPr>
              <w:jc w:val="right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11</w:t>
            </w:r>
            <w:r w:rsidR="00B80824" w:rsidRPr="00527B0E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hours</w:t>
            </w:r>
          </w:p>
        </w:tc>
        <w:tc>
          <w:tcPr>
            <w:tcW w:w="6015" w:type="dxa"/>
            <w:noWrap/>
            <w:vAlign w:val="center"/>
          </w:tcPr>
          <w:p w14:paraId="66B6045B" w14:textId="565E00E4" w:rsidR="00B80824" w:rsidRPr="00527B0E" w:rsidRDefault="00B80824" w:rsidP="00B80824">
            <w:pPr>
              <w:jc w:val="right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11</w:t>
            </w:r>
            <w:r w:rsidRPr="00527B0E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hours</w:t>
            </w:r>
          </w:p>
        </w:tc>
      </w:tr>
    </w:tbl>
    <w:p w14:paraId="66DF3906" w14:textId="602557FC" w:rsidR="00510ABB" w:rsidRDefault="00B80824" w:rsidP="00527B0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3AD38EA" wp14:editId="6ED68921">
            <wp:extent cx="4874803" cy="1239950"/>
            <wp:effectExtent l="0" t="0" r="2540" b="5080"/>
            <wp:docPr id="1" name="Picture 1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rcer University School of Theology logo&#10;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442" cy="124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0FCA" w14:textId="77777777" w:rsidR="00B41F8A" w:rsidRDefault="00B41F8A" w:rsidP="00527B0E">
      <w:pPr>
        <w:jc w:val="center"/>
        <w:rPr>
          <w:b/>
        </w:rPr>
      </w:pPr>
    </w:p>
    <w:p w14:paraId="1C9B7E50" w14:textId="77777777" w:rsidR="00510ABB" w:rsidRDefault="00510ABB" w:rsidP="00527B0E">
      <w:pPr>
        <w:jc w:val="center"/>
        <w:rPr>
          <w:b/>
        </w:rPr>
      </w:pPr>
    </w:p>
    <w:p w14:paraId="68FDB71C" w14:textId="77777777" w:rsidR="00B41F8A" w:rsidRDefault="00B41F8A" w:rsidP="00527B0E">
      <w:pPr>
        <w:jc w:val="center"/>
        <w:rPr>
          <w:b/>
        </w:rPr>
      </w:pPr>
    </w:p>
    <w:p w14:paraId="631E693D" w14:textId="45CFB27A" w:rsidR="00527B0E" w:rsidRDefault="00527B0E" w:rsidP="00527B0E">
      <w:pPr>
        <w:jc w:val="center"/>
        <w:rPr>
          <w:b/>
        </w:rPr>
      </w:pPr>
      <w:r w:rsidRPr="00EF4ED9">
        <w:rPr>
          <w:b/>
        </w:rPr>
        <w:t xml:space="preserve">Master of </w:t>
      </w:r>
      <w:r>
        <w:rPr>
          <w:b/>
        </w:rPr>
        <w:t>Theological Studies</w:t>
      </w:r>
      <w:r w:rsidRPr="00EF4ED9">
        <w:rPr>
          <w:b/>
        </w:rPr>
        <w:t xml:space="preserve"> Degree, Suggested 2-Year Sequence, </w:t>
      </w:r>
      <w:r>
        <w:rPr>
          <w:b/>
        </w:rPr>
        <w:t>4</w:t>
      </w:r>
      <w:r w:rsidR="00B80824">
        <w:rPr>
          <w:b/>
        </w:rPr>
        <w:t xml:space="preserve">8 </w:t>
      </w:r>
      <w:r w:rsidRPr="00EF4ED9">
        <w:rPr>
          <w:b/>
        </w:rPr>
        <w:t xml:space="preserve">Hours </w:t>
      </w:r>
      <w:r>
        <w:rPr>
          <w:b/>
        </w:rPr>
        <w:t>(Varies by Concentration)</w:t>
      </w:r>
    </w:p>
    <w:p w14:paraId="6866AC53" w14:textId="77777777" w:rsidR="00B41F8A" w:rsidRPr="00EF4ED9" w:rsidRDefault="00B41F8A" w:rsidP="00527B0E">
      <w:pPr>
        <w:jc w:val="center"/>
        <w:rPr>
          <w:b/>
        </w:rPr>
      </w:pPr>
    </w:p>
    <w:p w14:paraId="20B845D8" w14:textId="77777777" w:rsidR="005F4E0A" w:rsidRDefault="005F4E0A"/>
    <w:sectPr w:rsidR="005F4E0A" w:rsidSect="00527B0E"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0E"/>
    <w:rsid w:val="000736EB"/>
    <w:rsid w:val="00076C8C"/>
    <w:rsid w:val="000E2535"/>
    <w:rsid w:val="00292DFA"/>
    <w:rsid w:val="00295B89"/>
    <w:rsid w:val="00313CB3"/>
    <w:rsid w:val="004739EF"/>
    <w:rsid w:val="004A2FC8"/>
    <w:rsid w:val="004B6C62"/>
    <w:rsid w:val="00505433"/>
    <w:rsid w:val="00510ABB"/>
    <w:rsid w:val="00527B0E"/>
    <w:rsid w:val="00575372"/>
    <w:rsid w:val="005F4E0A"/>
    <w:rsid w:val="00B41F8A"/>
    <w:rsid w:val="00B62F36"/>
    <w:rsid w:val="00B80824"/>
    <w:rsid w:val="00F3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55F08"/>
  <w14:defaultImageDpi w14:val="300"/>
  <w15:docId w15:val="{7361A2F0-75F3-B04B-9402-06C9B3B3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F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491</Characters>
  <Application>Microsoft Office Word</Application>
  <DocSecurity>0</DocSecurity>
  <Lines>61</Lines>
  <Paragraphs>33</Paragraphs>
  <ScaleCrop>false</ScaleCrop>
  <Company>Mercer University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5</cp:revision>
  <dcterms:created xsi:type="dcterms:W3CDTF">2025-06-10T13:19:00Z</dcterms:created>
  <dcterms:modified xsi:type="dcterms:W3CDTF">2026-02-25T14:46:00Z</dcterms:modified>
</cp:coreProperties>
</file>