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74989" w14:textId="6EB4B797" w:rsidR="00CA78D0" w:rsidRPr="00160FCF" w:rsidRDefault="002E31BB" w:rsidP="00625D08">
      <w:pPr>
        <w:jc w:val="center"/>
        <w:rPr>
          <w:rFonts w:ascii="Calibri" w:hAnsi="Calibri" w:cs="Calibri"/>
          <w:sz w:val="22"/>
          <w:szCs w:val="22"/>
        </w:rPr>
      </w:pPr>
      <w:r>
        <w:rPr>
          <w:rFonts w:ascii="Calibri" w:hAnsi="Calibri" w:cs="Calibri"/>
          <w:noProof/>
          <w:sz w:val="22"/>
          <w:szCs w:val="22"/>
        </w:rPr>
        <w:drawing>
          <wp:inline distT="0" distB="0" distL="0" distR="0" wp14:anchorId="25F408CE" wp14:editId="007D801E">
            <wp:extent cx="2748224" cy="6988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2832119" cy="720133"/>
                    </a:xfrm>
                    <a:prstGeom prst="rect">
                      <a:avLst/>
                    </a:prstGeom>
                  </pic:spPr>
                </pic:pic>
              </a:graphicData>
            </a:graphic>
          </wp:inline>
        </w:drawing>
      </w:r>
    </w:p>
    <w:p w14:paraId="025E13DF" w14:textId="77777777" w:rsidR="00CA78D0" w:rsidRPr="00160FCF" w:rsidRDefault="00CA78D0" w:rsidP="00625D08">
      <w:pPr>
        <w:jc w:val="center"/>
        <w:rPr>
          <w:rFonts w:ascii="Calibri" w:hAnsi="Calibri" w:cs="Calibri"/>
          <w:sz w:val="10"/>
          <w:szCs w:val="10"/>
        </w:rPr>
      </w:pPr>
    </w:p>
    <w:p w14:paraId="3B7CEB04" w14:textId="7E3EA2DC" w:rsidR="00625D08" w:rsidRPr="002E31BB" w:rsidRDefault="002E31BB" w:rsidP="00625D08">
      <w:pPr>
        <w:jc w:val="center"/>
        <w:rPr>
          <w:rFonts w:ascii="Calibri" w:hAnsi="Calibri" w:cs="Calibri"/>
          <w:b/>
          <w:bCs/>
          <w:sz w:val="28"/>
          <w:szCs w:val="28"/>
        </w:rPr>
      </w:pPr>
      <w:r>
        <w:rPr>
          <w:rFonts w:ascii="Calibri" w:hAnsi="Calibri" w:cs="Calibri"/>
          <w:b/>
          <w:bCs/>
          <w:sz w:val="28"/>
          <w:szCs w:val="28"/>
        </w:rPr>
        <w:br/>
      </w:r>
      <w:r w:rsidR="00625208" w:rsidRPr="002E31BB">
        <w:rPr>
          <w:rFonts w:ascii="Calibri" w:hAnsi="Calibri" w:cs="Calibri"/>
          <w:b/>
          <w:bCs/>
          <w:sz w:val="28"/>
          <w:szCs w:val="28"/>
        </w:rPr>
        <w:t xml:space="preserve">Fall </w:t>
      </w:r>
      <w:r w:rsidR="00A538E1" w:rsidRPr="002E31BB">
        <w:rPr>
          <w:rFonts w:ascii="Calibri" w:hAnsi="Calibri" w:cs="Calibri"/>
          <w:b/>
          <w:bCs/>
          <w:sz w:val="28"/>
          <w:szCs w:val="28"/>
        </w:rPr>
        <w:t>202</w:t>
      </w:r>
      <w:r w:rsidR="00AB34AE">
        <w:rPr>
          <w:rFonts w:ascii="Calibri" w:hAnsi="Calibri" w:cs="Calibri"/>
          <w:b/>
          <w:bCs/>
          <w:sz w:val="28"/>
          <w:szCs w:val="28"/>
        </w:rPr>
        <w:t>4</w:t>
      </w:r>
      <w:r w:rsidR="00625D08" w:rsidRPr="002E31BB">
        <w:rPr>
          <w:rFonts w:ascii="Calibri" w:hAnsi="Calibri" w:cs="Calibri"/>
          <w:b/>
          <w:bCs/>
          <w:sz w:val="28"/>
          <w:szCs w:val="28"/>
        </w:rPr>
        <w:t xml:space="preserve"> Audit Courses</w:t>
      </w:r>
      <w:r w:rsidR="00826388" w:rsidRPr="002E31BB">
        <w:rPr>
          <w:rFonts w:ascii="Calibri" w:hAnsi="Calibri" w:cs="Calibri"/>
          <w:b/>
          <w:bCs/>
          <w:sz w:val="28"/>
          <w:szCs w:val="28"/>
        </w:rPr>
        <w:br/>
      </w:r>
    </w:p>
    <w:p w14:paraId="136335F8" w14:textId="00F87047" w:rsidR="00C515B2" w:rsidRPr="00B410ED" w:rsidRDefault="00040AA0" w:rsidP="00413B09">
      <w:pPr>
        <w:widowControl w:val="0"/>
        <w:autoSpaceDE w:val="0"/>
        <w:autoSpaceDN w:val="0"/>
        <w:adjustRightInd w:val="0"/>
        <w:rPr>
          <w:rFonts w:ascii="Calibri" w:hAnsi="Calibri" w:cs="Calibri"/>
          <w:sz w:val="22"/>
          <w:szCs w:val="22"/>
        </w:rPr>
      </w:pPr>
      <w:r w:rsidRPr="00B410ED">
        <w:rPr>
          <w:rFonts w:ascii="Calibri" w:hAnsi="Calibri" w:cs="Calibri"/>
          <w:sz w:val="22"/>
          <w:szCs w:val="22"/>
        </w:rPr>
        <w:t xml:space="preserve">Thank you for your interest in </w:t>
      </w:r>
      <w:r w:rsidR="009C72CA" w:rsidRPr="00B410ED">
        <w:rPr>
          <w:rFonts w:ascii="Calibri" w:hAnsi="Calibri" w:cs="Calibri"/>
          <w:sz w:val="22"/>
          <w:szCs w:val="22"/>
        </w:rPr>
        <w:t xml:space="preserve">Mercer University’s </w:t>
      </w:r>
      <w:r w:rsidRPr="00B410ED">
        <w:rPr>
          <w:rFonts w:ascii="Calibri" w:hAnsi="Calibri" w:cs="Calibri"/>
          <w:sz w:val="22"/>
          <w:szCs w:val="22"/>
        </w:rPr>
        <w:t xml:space="preserve">School of Theology! We allow community members to audit courses on a space-available basis. Auditors must be officially registered </w:t>
      </w:r>
      <w:r w:rsidR="005C5BCA" w:rsidRPr="00B410ED">
        <w:rPr>
          <w:rFonts w:ascii="Calibri" w:hAnsi="Calibri" w:cs="Calibri"/>
          <w:sz w:val="22"/>
          <w:szCs w:val="22"/>
        </w:rPr>
        <w:t xml:space="preserve">(online application &amp; background check) </w:t>
      </w:r>
      <w:r w:rsidRPr="00B410ED">
        <w:rPr>
          <w:rFonts w:ascii="Calibri" w:hAnsi="Calibri" w:cs="Calibri"/>
          <w:sz w:val="22"/>
          <w:szCs w:val="22"/>
        </w:rPr>
        <w:t>with the University and there is a fee required for each course.</w:t>
      </w:r>
      <w:r w:rsidR="00DA59D9" w:rsidRPr="00B410ED">
        <w:rPr>
          <w:rFonts w:ascii="Calibri" w:hAnsi="Calibri" w:cs="Calibri"/>
          <w:sz w:val="22"/>
          <w:szCs w:val="22"/>
        </w:rPr>
        <w:t xml:space="preserve"> </w:t>
      </w:r>
      <w:r w:rsidRPr="00B410ED">
        <w:rPr>
          <w:rFonts w:ascii="Calibri" w:hAnsi="Calibri" w:cs="Calibri"/>
          <w:sz w:val="22"/>
          <w:szCs w:val="22"/>
        </w:rPr>
        <w:t>The audit fee for courses at McAfee is $150 per course</w:t>
      </w:r>
      <w:r w:rsidR="001146D7" w:rsidRPr="00B410ED">
        <w:rPr>
          <w:rFonts w:ascii="Calibri" w:hAnsi="Calibri" w:cs="Calibri"/>
          <w:sz w:val="22"/>
          <w:szCs w:val="22"/>
        </w:rPr>
        <w:t xml:space="preserve"> </w:t>
      </w:r>
      <w:r w:rsidR="00D56FD4" w:rsidRPr="00B410ED">
        <w:rPr>
          <w:rFonts w:ascii="Calibri" w:hAnsi="Calibri" w:cs="Calibri"/>
          <w:sz w:val="22"/>
          <w:szCs w:val="22"/>
        </w:rPr>
        <w:t>(plus</w:t>
      </w:r>
      <w:r w:rsidRPr="00B410ED">
        <w:rPr>
          <w:rFonts w:ascii="Calibri" w:hAnsi="Calibri" w:cs="Calibri"/>
          <w:sz w:val="22"/>
          <w:szCs w:val="22"/>
        </w:rPr>
        <w:t xml:space="preserve"> an act</w:t>
      </w:r>
      <w:r w:rsidR="006839EE" w:rsidRPr="00B410ED">
        <w:rPr>
          <w:rFonts w:ascii="Calibri" w:hAnsi="Calibri" w:cs="Calibri"/>
          <w:sz w:val="22"/>
          <w:szCs w:val="22"/>
        </w:rPr>
        <w:t xml:space="preserve">ivities fee of </w:t>
      </w:r>
      <w:r w:rsidR="00F3200C" w:rsidRPr="00B410ED">
        <w:rPr>
          <w:rFonts w:ascii="Calibri" w:hAnsi="Calibri" w:cs="Calibri"/>
          <w:sz w:val="22"/>
          <w:szCs w:val="22"/>
        </w:rPr>
        <w:t>$51</w:t>
      </w:r>
      <w:r w:rsidR="00D56FD4" w:rsidRPr="00B410ED">
        <w:rPr>
          <w:rFonts w:ascii="Calibri" w:hAnsi="Calibri" w:cs="Calibri"/>
          <w:sz w:val="22"/>
          <w:szCs w:val="22"/>
        </w:rPr>
        <w:t>)</w:t>
      </w:r>
      <w:r w:rsidRPr="00B410ED">
        <w:rPr>
          <w:rFonts w:ascii="Calibri" w:hAnsi="Calibri" w:cs="Calibri"/>
          <w:sz w:val="22"/>
          <w:szCs w:val="22"/>
        </w:rPr>
        <w:t>.</w:t>
      </w:r>
      <w:r w:rsidR="006F02C3" w:rsidRPr="00B410ED">
        <w:rPr>
          <w:rFonts w:ascii="Calibri" w:hAnsi="Calibri" w:cs="Calibri"/>
          <w:sz w:val="22"/>
          <w:szCs w:val="22"/>
        </w:rPr>
        <w:t xml:space="preserve"> </w:t>
      </w:r>
      <w:r w:rsidR="009C72CA" w:rsidRPr="00B410ED">
        <w:rPr>
          <w:rFonts w:ascii="Calibri" w:hAnsi="Calibri" w:cs="Calibri"/>
          <w:sz w:val="22"/>
          <w:szCs w:val="22"/>
        </w:rPr>
        <w:t xml:space="preserve"> </w:t>
      </w:r>
      <w:r w:rsidR="006F02C3" w:rsidRPr="00B410ED">
        <w:rPr>
          <w:rFonts w:ascii="Calibri" w:hAnsi="Calibri" w:cs="Calibri"/>
          <w:sz w:val="22"/>
          <w:szCs w:val="22"/>
        </w:rPr>
        <w:t xml:space="preserve">Please </w:t>
      </w:r>
      <w:r w:rsidR="00564A3A" w:rsidRPr="00B410ED">
        <w:rPr>
          <w:rFonts w:ascii="Calibri" w:hAnsi="Calibri" w:cs="Calibri"/>
          <w:sz w:val="22"/>
          <w:szCs w:val="22"/>
        </w:rPr>
        <w:t xml:space="preserve">contact </w:t>
      </w:r>
      <w:r w:rsidR="00B442E4" w:rsidRPr="00B410ED">
        <w:rPr>
          <w:rFonts w:ascii="Calibri" w:hAnsi="Calibri" w:cs="Calibri"/>
          <w:sz w:val="22"/>
          <w:szCs w:val="22"/>
        </w:rPr>
        <w:t>theologyadmissions</w:t>
      </w:r>
      <w:r w:rsidR="0039156F" w:rsidRPr="00B410ED">
        <w:rPr>
          <w:rFonts w:ascii="Calibri" w:hAnsi="Calibri" w:cs="Calibri"/>
          <w:sz w:val="22"/>
          <w:szCs w:val="22"/>
        </w:rPr>
        <w:t>@mercer.edu</w:t>
      </w:r>
      <w:r w:rsidR="00854F21" w:rsidRPr="00B410ED">
        <w:rPr>
          <w:rFonts w:ascii="Calibri" w:hAnsi="Calibri" w:cs="Calibri"/>
          <w:sz w:val="22"/>
          <w:szCs w:val="22"/>
        </w:rPr>
        <w:t xml:space="preserve"> for more information</w:t>
      </w:r>
      <w:r w:rsidR="00413B09" w:rsidRPr="00B410ED">
        <w:rPr>
          <w:rFonts w:ascii="Calibri" w:hAnsi="Calibri" w:cs="Calibri"/>
          <w:sz w:val="22"/>
          <w:szCs w:val="22"/>
        </w:rPr>
        <w:t>.</w:t>
      </w:r>
      <w:r w:rsidR="00854F21" w:rsidRPr="00B410ED">
        <w:rPr>
          <w:rFonts w:ascii="Calibri" w:hAnsi="Calibri" w:cs="Calibri"/>
          <w:sz w:val="22"/>
          <w:szCs w:val="22"/>
        </w:rPr>
        <w:t xml:space="preserve"> </w:t>
      </w:r>
    </w:p>
    <w:p w14:paraId="274EAAE7" w14:textId="75CE6423" w:rsidR="00826388" w:rsidRPr="00B410ED" w:rsidRDefault="00076ED8" w:rsidP="00076ED8">
      <w:pPr>
        <w:widowControl w:val="0"/>
        <w:tabs>
          <w:tab w:val="left" w:pos="4373"/>
        </w:tabs>
        <w:autoSpaceDE w:val="0"/>
        <w:autoSpaceDN w:val="0"/>
        <w:adjustRightInd w:val="0"/>
        <w:rPr>
          <w:rFonts w:ascii="Calibri" w:hAnsi="Calibri" w:cs="Calibri"/>
          <w:sz w:val="22"/>
          <w:szCs w:val="22"/>
        </w:rPr>
      </w:pPr>
      <w:r w:rsidRPr="00B410ED">
        <w:rPr>
          <w:rFonts w:ascii="Calibri" w:hAnsi="Calibri" w:cs="Calibri"/>
          <w:sz w:val="22"/>
          <w:szCs w:val="22"/>
        </w:rPr>
        <w:tab/>
      </w:r>
    </w:p>
    <w:p w14:paraId="490AAAAE" w14:textId="3D46FEBB" w:rsidR="00826388" w:rsidRPr="00B410ED" w:rsidRDefault="00826388" w:rsidP="00413B09">
      <w:pPr>
        <w:widowControl w:val="0"/>
        <w:autoSpaceDE w:val="0"/>
        <w:autoSpaceDN w:val="0"/>
        <w:adjustRightInd w:val="0"/>
        <w:rPr>
          <w:rFonts w:ascii="Calibri" w:hAnsi="Calibri" w:cs="Calibri"/>
          <w:sz w:val="22"/>
          <w:szCs w:val="22"/>
        </w:rPr>
      </w:pPr>
      <w:r w:rsidRPr="00B410ED">
        <w:rPr>
          <w:rFonts w:ascii="Calibri" w:hAnsi="Calibri" w:cs="Calibri"/>
          <w:sz w:val="22"/>
          <w:szCs w:val="22"/>
        </w:rPr>
        <w:t xml:space="preserve">Auditors are by nature listeners. As such, auditors are asked not to engage in course discussion or questions unless the professor has clearly communicated auditors are invited into full participation. Auditors are bound by the same policies as any student and are expected to adhere to the Community of Respect and any class covenant. Auditors do not receive course credit, nor do they submit assignments to be graded. The presence of auditors and the number allowed in each class are at the discretion of the professor. </w:t>
      </w:r>
    </w:p>
    <w:p w14:paraId="64A09DE2" w14:textId="77777777" w:rsidR="00C515B2" w:rsidRPr="00160FCF" w:rsidRDefault="00C515B2" w:rsidP="00413B09">
      <w:pPr>
        <w:widowControl w:val="0"/>
        <w:autoSpaceDE w:val="0"/>
        <w:autoSpaceDN w:val="0"/>
        <w:adjustRightInd w:val="0"/>
        <w:rPr>
          <w:rFonts w:ascii="Calibri" w:hAnsi="Calibri" w:cs="Calibri"/>
          <w:sz w:val="10"/>
          <w:szCs w:val="10"/>
        </w:rPr>
      </w:pPr>
    </w:p>
    <w:p w14:paraId="4250C5EE" w14:textId="2A61F404" w:rsidR="00625D08" w:rsidRPr="00707DAC" w:rsidRDefault="00C515B2" w:rsidP="00076ED8">
      <w:pPr>
        <w:widowControl w:val="0"/>
        <w:autoSpaceDE w:val="0"/>
        <w:autoSpaceDN w:val="0"/>
        <w:adjustRightInd w:val="0"/>
        <w:jc w:val="center"/>
        <w:rPr>
          <w:rFonts w:ascii="Trebuchet MS" w:hAnsi="Trebuchet MS" w:cs="Calibri"/>
          <w:b/>
          <w:bCs/>
          <w:sz w:val="22"/>
          <w:szCs w:val="22"/>
        </w:rPr>
      </w:pPr>
      <w:r w:rsidRPr="00707DAC">
        <w:rPr>
          <w:rFonts w:ascii="Trebuchet MS" w:hAnsi="Trebuchet MS" w:cs="Calibri"/>
          <w:b/>
          <w:bCs/>
          <w:sz w:val="22"/>
          <w:szCs w:val="22"/>
        </w:rPr>
        <w:t xml:space="preserve">Classes begin </w:t>
      </w:r>
      <w:r w:rsidR="00625208" w:rsidRPr="00707DAC">
        <w:rPr>
          <w:rFonts w:ascii="Trebuchet MS" w:hAnsi="Trebuchet MS" w:cs="Calibri"/>
          <w:b/>
          <w:bCs/>
          <w:sz w:val="22"/>
          <w:szCs w:val="22"/>
        </w:rPr>
        <w:t xml:space="preserve">August </w:t>
      </w:r>
      <w:r w:rsidR="00802C28" w:rsidRPr="00707DAC">
        <w:rPr>
          <w:rFonts w:ascii="Trebuchet MS" w:hAnsi="Trebuchet MS" w:cs="Calibri"/>
          <w:b/>
          <w:bCs/>
          <w:sz w:val="22"/>
          <w:szCs w:val="22"/>
        </w:rPr>
        <w:t>19</w:t>
      </w:r>
      <w:r w:rsidR="00686A78" w:rsidRPr="00707DAC">
        <w:rPr>
          <w:rFonts w:ascii="Trebuchet MS" w:hAnsi="Trebuchet MS" w:cs="Calibri"/>
          <w:b/>
          <w:bCs/>
          <w:sz w:val="22"/>
          <w:szCs w:val="22"/>
        </w:rPr>
        <w:t>, 202</w:t>
      </w:r>
      <w:r w:rsidR="00802C28" w:rsidRPr="00707DAC">
        <w:rPr>
          <w:rFonts w:ascii="Trebuchet MS" w:hAnsi="Trebuchet MS" w:cs="Calibri"/>
          <w:b/>
          <w:bCs/>
          <w:sz w:val="22"/>
          <w:szCs w:val="22"/>
        </w:rPr>
        <w:t>4</w:t>
      </w:r>
    </w:p>
    <w:p w14:paraId="16D1668C" w14:textId="77777777" w:rsidR="00A538E1" w:rsidRPr="00707DAC" w:rsidRDefault="00A538E1" w:rsidP="00076ED8">
      <w:pPr>
        <w:widowControl w:val="0"/>
        <w:autoSpaceDE w:val="0"/>
        <w:autoSpaceDN w:val="0"/>
        <w:adjustRightInd w:val="0"/>
        <w:jc w:val="center"/>
        <w:rPr>
          <w:rFonts w:ascii="Trebuchet MS" w:hAnsi="Trebuchet MS" w:cs="Calibri"/>
          <w:sz w:val="22"/>
          <w:szCs w:val="22"/>
        </w:rPr>
      </w:pPr>
    </w:p>
    <w:tbl>
      <w:tblPr>
        <w:tblStyle w:val="TableGrid"/>
        <w:tblW w:w="11441" w:type="dxa"/>
        <w:jc w:val="center"/>
        <w:tblLayout w:type="fixed"/>
        <w:tblLook w:val="04A0" w:firstRow="1" w:lastRow="0" w:firstColumn="1" w:lastColumn="0" w:noHBand="0" w:noVBand="1"/>
      </w:tblPr>
      <w:tblGrid>
        <w:gridCol w:w="4282"/>
        <w:gridCol w:w="1516"/>
        <w:gridCol w:w="1397"/>
        <w:gridCol w:w="4246"/>
      </w:tblGrid>
      <w:tr w:rsidR="0019471B" w:rsidRPr="00707DAC" w14:paraId="07404A0D" w14:textId="77777777" w:rsidTr="00780510">
        <w:trPr>
          <w:cantSplit/>
          <w:trHeight w:val="77"/>
          <w:jc w:val="center"/>
        </w:trPr>
        <w:tc>
          <w:tcPr>
            <w:tcW w:w="4282" w:type="dxa"/>
            <w:vAlign w:val="center"/>
          </w:tcPr>
          <w:p w14:paraId="396AC8C5" w14:textId="5307B058" w:rsidR="00E1775A" w:rsidRPr="00707DAC" w:rsidRDefault="0041029C" w:rsidP="00267272">
            <w:pPr>
              <w:jc w:val="center"/>
              <w:rPr>
                <w:rFonts w:ascii="Trebuchet MS" w:hAnsi="Trebuchet MS" w:cs="Calibri"/>
                <w:b/>
                <w:bCs/>
                <w:sz w:val="22"/>
                <w:szCs w:val="22"/>
              </w:rPr>
            </w:pPr>
            <w:r w:rsidRPr="00707DAC">
              <w:rPr>
                <w:rFonts w:ascii="Trebuchet MS" w:hAnsi="Trebuchet MS" w:cs="Calibri"/>
                <w:b/>
                <w:bCs/>
                <w:sz w:val="22"/>
                <w:szCs w:val="22"/>
              </w:rPr>
              <w:t>Course Title</w:t>
            </w:r>
          </w:p>
        </w:tc>
        <w:tc>
          <w:tcPr>
            <w:tcW w:w="1516" w:type="dxa"/>
            <w:vAlign w:val="center"/>
          </w:tcPr>
          <w:p w14:paraId="50A4F56C" w14:textId="6566E00B" w:rsidR="00E1775A" w:rsidRPr="00707DAC" w:rsidRDefault="00E1775A" w:rsidP="00267272">
            <w:pPr>
              <w:jc w:val="center"/>
              <w:rPr>
                <w:rFonts w:ascii="Trebuchet MS" w:hAnsi="Trebuchet MS" w:cs="Calibri"/>
                <w:b/>
                <w:bCs/>
                <w:sz w:val="22"/>
                <w:szCs w:val="22"/>
              </w:rPr>
            </w:pPr>
            <w:r w:rsidRPr="00707DAC">
              <w:rPr>
                <w:rFonts w:ascii="Trebuchet MS" w:hAnsi="Trebuchet MS" w:cs="Calibri"/>
                <w:b/>
                <w:bCs/>
                <w:sz w:val="22"/>
                <w:szCs w:val="22"/>
              </w:rPr>
              <w:t>Course #</w:t>
            </w:r>
          </w:p>
        </w:tc>
        <w:tc>
          <w:tcPr>
            <w:tcW w:w="1397" w:type="dxa"/>
            <w:vAlign w:val="center"/>
          </w:tcPr>
          <w:p w14:paraId="6368117D" w14:textId="3F5696F5" w:rsidR="00E1775A" w:rsidRPr="00707DAC" w:rsidRDefault="00E1775A" w:rsidP="00267272">
            <w:pPr>
              <w:jc w:val="center"/>
              <w:rPr>
                <w:rFonts w:ascii="Trebuchet MS" w:hAnsi="Trebuchet MS" w:cs="Calibri"/>
                <w:b/>
                <w:bCs/>
                <w:sz w:val="22"/>
                <w:szCs w:val="22"/>
              </w:rPr>
            </w:pPr>
            <w:r w:rsidRPr="00707DAC">
              <w:rPr>
                <w:rFonts w:ascii="Trebuchet MS" w:hAnsi="Trebuchet MS" w:cs="Calibri"/>
                <w:b/>
                <w:bCs/>
                <w:sz w:val="22"/>
                <w:szCs w:val="22"/>
              </w:rPr>
              <w:t>Instructor</w:t>
            </w:r>
          </w:p>
        </w:tc>
        <w:tc>
          <w:tcPr>
            <w:tcW w:w="4246" w:type="dxa"/>
            <w:vAlign w:val="center"/>
          </w:tcPr>
          <w:p w14:paraId="2A73DFC6" w14:textId="77EA045A" w:rsidR="00E1775A" w:rsidRPr="00707DAC" w:rsidRDefault="00E1775A" w:rsidP="00267272">
            <w:pPr>
              <w:jc w:val="center"/>
              <w:rPr>
                <w:rFonts w:ascii="Trebuchet MS" w:hAnsi="Trebuchet MS" w:cs="Calibri"/>
                <w:b/>
                <w:bCs/>
                <w:sz w:val="22"/>
                <w:szCs w:val="22"/>
              </w:rPr>
            </w:pPr>
            <w:r w:rsidRPr="00707DAC">
              <w:rPr>
                <w:rFonts w:ascii="Trebuchet MS" w:hAnsi="Trebuchet MS" w:cs="Calibri"/>
                <w:b/>
                <w:bCs/>
                <w:sz w:val="22"/>
                <w:szCs w:val="22"/>
              </w:rPr>
              <w:t>Day &amp; Time</w:t>
            </w:r>
          </w:p>
        </w:tc>
      </w:tr>
      <w:tr w:rsidR="00CA4828" w:rsidRPr="00707DAC" w14:paraId="7E6947E5" w14:textId="77777777" w:rsidTr="00780510">
        <w:trPr>
          <w:cantSplit/>
          <w:trHeight w:val="800"/>
          <w:jc w:val="center"/>
        </w:trPr>
        <w:tc>
          <w:tcPr>
            <w:tcW w:w="4282" w:type="dxa"/>
            <w:vAlign w:val="center"/>
          </w:tcPr>
          <w:p w14:paraId="568E48FE" w14:textId="3552B657" w:rsidR="00CA4828" w:rsidRPr="00707DAC" w:rsidRDefault="00CA4828" w:rsidP="00CA4828">
            <w:pPr>
              <w:jc w:val="center"/>
              <w:rPr>
                <w:rFonts w:asciiTheme="majorHAnsi" w:hAnsiTheme="majorHAnsi" w:cs="Calibri"/>
                <w:color w:val="000000"/>
                <w:sz w:val="22"/>
                <w:szCs w:val="22"/>
              </w:rPr>
            </w:pPr>
            <w:r w:rsidRPr="00707DAC">
              <w:rPr>
                <w:rFonts w:asciiTheme="majorHAnsi" w:hAnsiTheme="majorHAnsi" w:cs="Calibri"/>
                <w:sz w:val="22"/>
                <w:szCs w:val="22"/>
              </w:rPr>
              <w:t>Why did the Buddha Cross the Road? Asian Worldviews, Religions, and Philosophies</w:t>
            </w:r>
          </w:p>
        </w:tc>
        <w:tc>
          <w:tcPr>
            <w:tcW w:w="1516" w:type="dxa"/>
            <w:vAlign w:val="center"/>
          </w:tcPr>
          <w:p w14:paraId="4129F947" w14:textId="77777777"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 xml:space="preserve">THPT </w:t>
            </w:r>
          </w:p>
          <w:p w14:paraId="2B9315B6" w14:textId="024CF230"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605.10</w:t>
            </w:r>
          </w:p>
        </w:tc>
        <w:tc>
          <w:tcPr>
            <w:tcW w:w="1397" w:type="dxa"/>
            <w:vAlign w:val="center"/>
          </w:tcPr>
          <w:p w14:paraId="44B4AE00" w14:textId="5CF3C34C"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R.N. Nash</w:t>
            </w:r>
          </w:p>
        </w:tc>
        <w:tc>
          <w:tcPr>
            <w:tcW w:w="4246" w:type="dxa"/>
            <w:vAlign w:val="center"/>
          </w:tcPr>
          <w:p w14:paraId="0E982CBB" w14:textId="77777777"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On Campus</w:t>
            </w:r>
          </w:p>
          <w:p w14:paraId="62840965" w14:textId="7EF8BE8C"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Mondays 9:30am-12:50pm (EST)</w:t>
            </w:r>
          </w:p>
        </w:tc>
      </w:tr>
      <w:tr w:rsidR="00CA4828" w:rsidRPr="00707DAC" w14:paraId="5974F396" w14:textId="77777777" w:rsidTr="00780510">
        <w:trPr>
          <w:cantSplit/>
          <w:trHeight w:val="800"/>
          <w:jc w:val="center"/>
        </w:trPr>
        <w:tc>
          <w:tcPr>
            <w:tcW w:w="4282" w:type="dxa"/>
            <w:vAlign w:val="center"/>
          </w:tcPr>
          <w:p w14:paraId="268EF3D3" w14:textId="1F42AAD7" w:rsidR="00CA4828" w:rsidRPr="00707DAC" w:rsidRDefault="00CA4828" w:rsidP="00CA4828">
            <w:pPr>
              <w:jc w:val="center"/>
              <w:rPr>
                <w:rFonts w:asciiTheme="majorHAnsi" w:hAnsiTheme="majorHAnsi" w:cs="Calibri"/>
                <w:color w:val="000000"/>
                <w:sz w:val="22"/>
                <w:szCs w:val="22"/>
              </w:rPr>
            </w:pPr>
            <w:r w:rsidRPr="00707DAC">
              <w:rPr>
                <w:rFonts w:asciiTheme="majorHAnsi" w:hAnsiTheme="majorHAnsi" w:cs="Calibri"/>
                <w:color w:val="000000"/>
                <w:sz w:val="22"/>
                <w:szCs w:val="22"/>
              </w:rPr>
              <w:t>Creation Theology, Spirituality and the Arts</w:t>
            </w:r>
          </w:p>
        </w:tc>
        <w:tc>
          <w:tcPr>
            <w:tcW w:w="1516" w:type="dxa"/>
            <w:vAlign w:val="center"/>
          </w:tcPr>
          <w:p w14:paraId="552CBD78" w14:textId="04E7B2DB"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TH0T/THSP 706.10</w:t>
            </w:r>
          </w:p>
        </w:tc>
        <w:tc>
          <w:tcPr>
            <w:tcW w:w="1397" w:type="dxa"/>
            <w:vAlign w:val="center"/>
          </w:tcPr>
          <w:p w14:paraId="306D79F0" w14:textId="5FD769F2"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D. Garber</w:t>
            </w:r>
          </w:p>
        </w:tc>
        <w:tc>
          <w:tcPr>
            <w:tcW w:w="4246" w:type="dxa"/>
            <w:vAlign w:val="center"/>
          </w:tcPr>
          <w:p w14:paraId="283B2ED7" w14:textId="77777777"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On Campus</w:t>
            </w:r>
          </w:p>
          <w:p w14:paraId="72EBC1C1" w14:textId="61A6ACBF"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Mondays 1:45-4:30pm (EST)</w:t>
            </w:r>
          </w:p>
        </w:tc>
      </w:tr>
      <w:tr w:rsidR="00CA4828" w:rsidRPr="00707DAC" w14:paraId="40B98CA7" w14:textId="77777777" w:rsidTr="00780510">
        <w:trPr>
          <w:cantSplit/>
          <w:trHeight w:val="800"/>
          <w:jc w:val="center"/>
        </w:trPr>
        <w:tc>
          <w:tcPr>
            <w:tcW w:w="4282" w:type="dxa"/>
            <w:vAlign w:val="center"/>
          </w:tcPr>
          <w:p w14:paraId="7EA5043A" w14:textId="5FE441CA" w:rsidR="00CA4828" w:rsidRPr="00707DAC" w:rsidRDefault="00CA4828" w:rsidP="00CA4828">
            <w:pPr>
              <w:jc w:val="center"/>
              <w:rPr>
                <w:rFonts w:asciiTheme="majorHAnsi" w:hAnsiTheme="majorHAnsi" w:cs="Calibri"/>
                <w:color w:val="000000"/>
                <w:sz w:val="22"/>
                <w:szCs w:val="22"/>
              </w:rPr>
            </w:pPr>
            <w:r w:rsidRPr="00707DAC">
              <w:rPr>
                <w:rFonts w:asciiTheme="majorHAnsi" w:hAnsiTheme="majorHAnsi" w:cs="Calibri"/>
                <w:color w:val="000000"/>
                <w:sz w:val="22"/>
                <w:szCs w:val="22"/>
              </w:rPr>
              <w:t>Global Perspectives in Ministry &amp; Mission</w:t>
            </w:r>
          </w:p>
        </w:tc>
        <w:tc>
          <w:tcPr>
            <w:tcW w:w="1516" w:type="dxa"/>
            <w:vAlign w:val="center"/>
          </w:tcPr>
          <w:p w14:paraId="72796023" w14:textId="77777777"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 xml:space="preserve">THPT </w:t>
            </w:r>
          </w:p>
          <w:p w14:paraId="1BA02FEA" w14:textId="47C52DC3"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500.ONL</w:t>
            </w:r>
          </w:p>
        </w:tc>
        <w:tc>
          <w:tcPr>
            <w:tcW w:w="1397" w:type="dxa"/>
            <w:vAlign w:val="center"/>
          </w:tcPr>
          <w:p w14:paraId="6B5AEDCF" w14:textId="70491439"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R.N. Nash</w:t>
            </w:r>
          </w:p>
        </w:tc>
        <w:tc>
          <w:tcPr>
            <w:tcW w:w="4246" w:type="dxa"/>
            <w:vAlign w:val="center"/>
          </w:tcPr>
          <w:p w14:paraId="1A621B2F" w14:textId="71A4AEBD"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Online on Zoom</w:t>
            </w:r>
            <w:r w:rsidRPr="00707DAC">
              <w:rPr>
                <w:rFonts w:asciiTheme="majorHAnsi" w:hAnsiTheme="majorHAnsi" w:cs="Calibri"/>
                <w:sz w:val="22"/>
                <w:szCs w:val="22"/>
              </w:rPr>
              <w:br/>
              <w:t>Mondays 5:30-6:30pm (EST)</w:t>
            </w:r>
          </w:p>
        </w:tc>
      </w:tr>
      <w:tr w:rsidR="00CA4828" w:rsidRPr="00707DAC" w14:paraId="76E90BEE" w14:textId="77777777" w:rsidTr="00F05A40">
        <w:trPr>
          <w:cantSplit/>
          <w:trHeight w:val="890"/>
          <w:jc w:val="center"/>
        </w:trPr>
        <w:tc>
          <w:tcPr>
            <w:tcW w:w="4282" w:type="dxa"/>
            <w:vAlign w:val="center"/>
          </w:tcPr>
          <w:p w14:paraId="182BBEF0" w14:textId="22FABBBB"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Gospel of Luke</w:t>
            </w:r>
          </w:p>
        </w:tc>
        <w:tc>
          <w:tcPr>
            <w:tcW w:w="1516" w:type="dxa"/>
            <w:vAlign w:val="center"/>
          </w:tcPr>
          <w:p w14:paraId="0800A93D" w14:textId="77777777"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THNT</w:t>
            </w:r>
          </w:p>
          <w:p w14:paraId="6148C14C" w14:textId="1C693465"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604.</w:t>
            </w:r>
            <w:r>
              <w:rPr>
                <w:rFonts w:asciiTheme="majorHAnsi" w:hAnsiTheme="majorHAnsi" w:cs="Calibri"/>
                <w:sz w:val="22"/>
                <w:szCs w:val="22"/>
              </w:rPr>
              <w:t>ONL</w:t>
            </w:r>
          </w:p>
        </w:tc>
        <w:tc>
          <w:tcPr>
            <w:tcW w:w="1397" w:type="dxa"/>
            <w:vAlign w:val="center"/>
          </w:tcPr>
          <w:p w14:paraId="3F2C5EB8" w14:textId="0B0BD91E"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A. Parker</w:t>
            </w:r>
          </w:p>
        </w:tc>
        <w:tc>
          <w:tcPr>
            <w:tcW w:w="4246" w:type="dxa"/>
            <w:vAlign w:val="center"/>
          </w:tcPr>
          <w:p w14:paraId="6094FFE1" w14:textId="77777777"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Online on Zoom</w:t>
            </w:r>
          </w:p>
          <w:p w14:paraId="243A9814" w14:textId="4F294C7B"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 xml:space="preserve">Mondays </w:t>
            </w:r>
            <w:r>
              <w:rPr>
                <w:rFonts w:asciiTheme="majorHAnsi" w:hAnsiTheme="majorHAnsi" w:cs="Calibri"/>
                <w:sz w:val="22"/>
                <w:szCs w:val="22"/>
              </w:rPr>
              <w:t>6:45-8:00pm</w:t>
            </w:r>
            <w:r w:rsidRPr="00707DAC">
              <w:rPr>
                <w:rFonts w:asciiTheme="majorHAnsi" w:hAnsiTheme="majorHAnsi" w:cs="Calibri"/>
                <w:sz w:val="22"/>
                <w:szCs w:val="22"/>
              </w:rPr>
              <w:t xml:space="preserve"> (EST)</w:t>
            </w:r>
          </w:p>
        </w:tc>
      </w:tr>
      <w:tr w:rsidR="00CA4828" w:rsidRPr="00707DAC" w14:paraId="545F85ED" w14:textId="77777777" w:rsidTr="00F05A40">
        <w:trPr>
          <w:cantSplit/>
          <w:trHeight w:val="890"/>
          <w:jc w:val="center"/>
        </w:trPr>
        <w:tc>
          <w:tcPr>
            <w:tcW w:w="4282" w:type="dxa"/>
            <w:vAlign w:val="center"/>
          </w:tcPr>
          <w:p w14:paraId="7024AEA7" w14:textId="42635400" w:rsidR="00CA4828" w:rsidRPr="00707DAC" w:rsidRDefault="00CA4828" w:rsidP="00CA4828">
            <w:pPr>
              <w:jc w:val="center"/>
              <w:rPr>
                <w:rFonts w:asciiTheme="majorHAnsi" w:hAnsiTheme="majorHAnsi" w:cs="Calibri"/>
                <w:color w:val="000000"/>
                <w:sz w:val="22"/>
                <w:szCs w:val="22"/>
              </w:rPr>
            </w:pPr>
            <w:r w:rsidRPr="00707DAC">
              <w:rPr>
                <w:rFonts w:asciiTheme="majorHAnsi" w:hAnsiTheme="majorHAnsi" w:cs="Calibri"/>
                <w:color w:val="000000"/>
                <w:sz w:val="22"/>
                <w:szCs w:val="22"/>
              </w:rPr>
              <w:t>Political Theology</w:t>
            </w:r>
          </w:p>
        </w:tc>
        <w:tc>
          <w:tcPr>
            <w:tcW w:w="1516" w:type="dxa"/>
            <w:vAlign w:val="center"/>
          </w:tcPr>
          <w:p w14:paraId="1012A449" w14:textId="5A2BAF51"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THET/THTP</w:t>
            </w:r>
          </w:p>
          <w:p w14:paraId="4A4D2BDC" w14:textId="42DC161E"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714.20</w:t>
            </w:r>
          </w:p>
        </w:tc>
        <w:tc>
          <w:tcPr>
            <w:tcW w:w="1397" w:type="dxa"/>
            <w:vAlign w:val="center"/>
          </w:tcPr>
          <w:p w14:paraId="0D98860B" w14:textId="5EB84977"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G. Walker</w:t>
            </w:r>
          </w:p>
        </w:tc>
        <w:tc>
          <w:tcPr>
            <w:tcW w:w="4246" w:type="dxa"/>
            <w:vAlign w:val="center"/>
          </w:tcPr>
          <w:p w14:paraId="350932CC" w14:textId="69AF5F11"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On Campus</w:t>
            </w:r>
          </w:p>
          <w:p w14:paraId="2F5B15C9" w14:textId="5753D4AB"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Tuesdays 9:30am -12:50pm (EST)</w:t>
            </w:r>
          </w:p>
        </w:tc>
      </w:tr>
      <w:tr w:rsidR="00CA4828" w:rsidRPr="00707DAC" w14:paraId="38C1C753" w14:textId="77777777" w:rsidTr="00780510">
        <w:trPr>
          <w:cantSplit/>
          <w:trHeight w:val="1160"/>
          <w:jc w:val="center"/>
        </w:trPr>
        <w:tc>
          <w:tcPr>
            <w:tcW w:w="4282" w:type="dxa"/>
            <w:vAlign w:val="center"/>
          </w:tcPr>
          <w:p w14:paraId="62141FE7" w14:textId="34ADA8E9" w:rsidR="00CA4828" w:rsidRPr="00707DAC" w:rsidRDefault="00CA4828" w:rsidP="00CA4828">
            <w:pPr>
              <w:jc w:val="center"/>
              <w:rPr>
                <w:rFonts w:asciiTheme="majorHAnsi" w:hAnsiTheme="majorHAnsi" w:cs="Calibri"/>
                <w:color w:val="000000"/>
                <w:sz w:val="22"/>
                <w:szCs w:val="22"/>
              </w:rPr>
            </w:pPr>
            <w:r w:rsidRPr="00707DAC">
              <w:rPr>
                <w:rFonts w:asciiTheme="majorHAnsi" w:hAnsiTheme="majorHAnsi" w:cs="Calibri"/>
                <w:color w:val="000000"/>
                <w:sz w:val="22"/>
                <w:szCs w:val="22"/>
              </w:rPr>
              <w:t>Special Topics: Bible and Critical Theories</w:t>
            </w:r>
          </w:p>
        </w:tc>
        <w:tc>
          <w:tcPr>
            <w:tcW w:w="1516" w:type="dxa"/>
            <w:vAlign w:val="center"/>
          </w:tcPr>
          <w:p w14:paraId="3DA42440" w14:textId="4612938A"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THNT</w:t>
            </w:r>
          </w:p>
          <w:p w14:paraId="4006B7D4" w14:textId="775B4EFB"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800.20</w:t>
            </w:r>
            <w:r>
              <w:rPr>
                <w:rFonts w:asciiTheme="majorHAnsi" w:hAnsiTheme="majorHAnsi" w:cs="Calibri"/>
                <w:sz w:val="22"/>
                <w:szCs w:val="22"/>
              </w:rPr>
              <w:t xml:space="preserve"> or</w:t>
            </w:r>
          </w:p>
          <w:p w14:paraId="3918CEB0" w14:textId="0AF1F077"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800.OWL</w:t>
            </w:r>
          </w:p>
        </w:tc>
        <w:tc>
          <w:tcPr>
            <w:tcW w:w="1397" w:type="dxa"/>
            <w:vAlign w:val="center"/>
          </w:tcPr>
          <w:p w14:paraId="07BE13C0" w14:textId="03B7B19C"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A. Parker</w:t>
            </w:r>
          </w:p>
        </w:tc>
        <w:tc>
          <w:tcPr>
            <w:tcW w:w="4246" w:type="dxa"/>
            <w:vAlign w:val="center"/>
          </w:tcPr>
          <w:p w14:paraId="09FFB795" w14:textId="7731B033"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On Campus</w:t>
            </w:r>
            <w:r>
              <w:rPr>
                <w:rFonts w:asciiTheme="majorHAnsi" w:hAnsiTheme="majorHAnsi" w:cs="Calibri"/>
                <w:sz w:val="22"/>
                <w:szCs w:val="22"/>
              </w:rPr>
              <w:t xml:space="preserve"> or Online</w:t>
            </w:r>
          </w:p>
          <w:p w14:paraId="2208701D" w14:textId="4866895C"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Tuesdays 9:30am -12:50pm (EST)</w:t>
            </w:r>
          </w:p>
        </w:tc>
      </w:tr>
      <w:tr w:rsidR="00CA4828" w:rsidRPr="00707DAC" w14:paraId="3C641CFE" w14:textId="77777777" w:rsidTr="00780510">
        <w:trPr>
          <w:cantSplit/>
          <w:trHeight w:val="890"/>
          <w:jc w:val="center"/>
        </w:trPr>
        <w:tc>
          <w:tcPr>
            <w:tcW w:w="4282" w:type="dxa"/>
            <w:vAlign w:val="center"/>
          </w:tcPr>
          <w:p w14:paraId="1E376A3E" w14:textId="77777777" w:rsidR="00CA4828" w:rsidRDefault="00CA4828" w:rsidP="00CA4828">
            <w:pPr>
              <w:jc w:val="center"/>
              <w:rPr>
                <w:rFonts w:asciiTheme="majorHAnsi" w:hAnsiTheme="majorHAnsi" w:cs="Calibri"/>
                <w:sz w:val="22"/>
                <w:szCs w:val="22"/>
              </w:rPr>
            </w:pPr>
            <w:r w:rsidRPr="00707DAC">
              <w:rPr>
                <w:rFonts w:asciiTheme="majorHAnsi" w:hAnsiTheme="majorHAnsi" w:cs="Calibri"/>
                <w:sz w:val="22"/>
                <w:szCs w:val="22"/>
              </w:rPr>
              <w:t>What you do is a Sacred Calling:</w:t>
            </w:r>
          </w:p>
          <w:p w14:paraId="337C3A18" w14:textId="4F983BB5"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People &amp; Practices in Ministry</w:t>
            </w:r>
          </w:p>
        </w:tc>
        <w:tc>
          <w:tcPr>
            <w:tcW w:w="1516" w:type="dxa"/>
            <w:vAlign w:val="center"/>
          </w:tcPr>
          <w:p w14:paraId="621C6DB8" w14:textId="77777777"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THPT</w:t>
            </w:r>
          </w:p>
          <w:p w14:paraId="3FCD79B2" w14:textId="47327266"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505.HYB</w:t>
            </w:r>
          </w:p>
        </w:tc>
        <w:tc>
          <w:tcPr>
            <w:tcW w:w="1397" w:type="dxa"/>
            <w:vAlign w:val="center"/>
          </w:tcPr>
          <w:p w14:paraId="48C26660" w14:textId="6B668FE5"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K. Massey</w:t>
            </w:r>
          </w:p>
        </w:tc>
        <w:tc>
          <w:tcPr>
            <w:tcW w:w="4246" w:type="dxa"/>
            <w:vAlign w:val="center"/>
          </w:tcPr>
          <w:p w14:paraId="03374123" w14:textId="48418FDC"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On Campus</w:t>
            </w:r>
          </w:p>
          <w:p w14:paraId="64DE3A01" w14:textId="67BE48B5"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Tuesdays 1:45-3:00pm (EST)</w:t>
            </w:r>
          </w:p>
        </w:tc>
      </w:tr>
      <w:tr w:rsidR="00CA4828" w:rsidRPr="00707DAC" w14:paraId="5E831FA7" w14:textId="77777777" w:rsidTr="00780510">
        <w:trPr>
          <w:cantSplit/>
          <w:trHeight w:val="800"/>
          <w:jc w:val="center"/>
        </w:trPr>
        <w:tc>
          <w:tcPr>
            <w:tcW w:w="4282" w:type="dxa"/>
            <w:tcBorders>
              <w:bottom w:val="single" w:sz="4" w:space="0" w:color="auto"/>
            </w:tcBorders>
            <w:vAlign w:val="center"/>
          </w:tcPr>
          <w:p w14:paraId="5F335831" w14:textId="6D876806"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 xml:space="preserve">Preaching </w:t>
            </w:r>
          </w:p>
        </w:tc>
        <w:tc>
          <w:tcPr>
            <w:tcW w:w="1516" w:type="dxa"/>
            <w:tcBorders>
              <w:bottom w:val="single" w:sz="4" w:space="0" w:color="auto"/>
            </w:tcBorders>
            <w:vAlign w:val="center"/>
          </w:tcPr>
          <w:p w14:paraId="0FC6AAEE" w14:textId="77777777"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 xml:space="preserve">THPT </w:t>
            </w:r>
          </w:p>
          <w:p w14:paraId="4FCB2B10" w14:textId="5B2E06C5"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605.10</w:t>
            </w:r>
          </w:p>
        </w:tc>
        <w:tc>
          <w:tcPr>
            <w:tcW w:w="1397" w:type="dxa"/>
            <w:tcBorders>
              <w:bottom w:val="single" w:sz="4" w:space="0" w:color="auto"/>
            </w:tcBorders>
            <w:vAlign w:val="center"/>
          </w:tcPr>
          <w:p w14:paraId="101A5A2A" w14:textId="77777777"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G. Fowler</w:t>
            </w:r>
          </w:p>
          <w:p w14:paraId="403FE7CB" w14:textId="71A4741A"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O. Moss</w:t>
            </w:r>
          </w:p>
        </w:tc>
        <w:tc>
          <w:tcPr>
            <w:tcW w:w="4246" w:type="dxa"/>
            <w:tcBorders>
              <w:bottom w:val="single" w:sz="4" w:space="0" w:color="auto"/>
            </w:tcBorders>
            <w:vAlign w:val="center"/>
          </w:tcPr>
          <w:p w14:paraId="687A3B7F" w14:textId="77777777"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On Campus</w:t>
            </w:r>
          </w:p>
          <w:p w14:paraId="6EAC2E8F" w14:textId="09F845B6"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Tuesdays 1:45– 4:30pm (EST)</w:t>
            </w:r>
          </w:p>
        </w:tc>
      </w:tr>
      <w:tr w:rsidR="00CA4828" w:rsidRPr="00707DAC" w14:paraId="19EEF63C" w14:textId="77777777" w:rsidTr="00780510">
        <w:trPr>
          <w:cantSplit/>
          <w:trHeight w:val="800"/>
          <w:jc w:val="center"/>
        </w:trPr>
        <w:tc>
          <w:tcPr>
            <w:tcW w:w="4282" w:type="dxa"/>
            <w:tcBorders>
              <w:bottom w:val="single" w:sz="4" w:space="0" w:color="auto"/>
            </w:tcBorders>
            <w:vAlign w:val="center"/>
          </w:tcPr>
          <w:p w14:paraId="3DB3DE9D" w14:textId="72ECE513"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Trauma Stewardship</w:t>
            </w:r>
          </w:p>
        </w:tc>
        <w:tc>
          <w:tcPr>
            <w:tcW w:w="1516" w:type="dxa"/>
            <w:tcBorders>
              <w:bottom w:val="single" w:sz="4" w:space="0" w:color="auto"/>
            </w:tcBorders>
            <w:vAlign w:val="center"/>
          </w:tcPr>
          <w:p w14:paraId="19B2C721" w14:textId="77777777"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THPT</w:t>
            </w:r>
          </w:p>
          <w:p w14:paraId="386FF830" w14:textId="72E6EC22"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647.ONL</w:t>
            </w:r>
          </w:p>
        </w:tc>
        <w:tc>
          <w:tcPr>
            <w:tcW w:w="1397" w:type="dxa"/>
            <w:tcBorders>
              <w:bottom w:val="single" w:sz="4" w:space="0" w:color="auto"/>
            </w:tcBorders>
            <w:vAlign w:val="center"/>
          </w:tcPr>
          <w:p w14:paraId="3A912A65" w14:textId="473A7FCF"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H. Miller</w:t>
            </w:r>
          </w:p>
        </w:tc>
        <w:tc>
          <w:tcPr>
            <w:tcW w:w="4246" w:type="dxa"/>
            <w:tcBorders>
              <w:bottom w:val="single" w:sz="4" w:space="0" w:color="auto"/>
            </w:tcBorders>
            <w:vAlign w:val="center"/>
          </w:tcPr>
          <w:p w14:paraId="35FDABB7" w14:textId="53DEBD42"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Online on Zoom</w:t>
            </w:r>
          </w:p>
          <w:p w14:paraId="6E14402D" w14:textId="1497178F" w:rsidR="00CA4828" w:rsidRPr="00707DAC" w:rsidRDefault="00CA4828" w:rsidP="00CA4828">
            <w:pPr>
              <w:jc w:val="center"/>
              <w:rPr>
                <w:rFonts w:asciiTheme="majorHAnsi" w:hAnsiTheme="majorHAnsi" w:cs="Calibri"/>
                <w:sz w:val="22"/>
                <w:szCs w:val="22"/>
              </w:rPr>
            </w:pPr>
            <w:r w:rsidRPr="00707DAC">
              <w:rPr>
                <w:rFonts w:asciiTheme="majorHAnsi" w:hAnsiTheme="majorHAnsi" w:cs="Calibri"/>
                <w:sz w:val="22"/>
                <w:szCs w:val="22"/>
              </w:rPr>
              <w:t>Tuesdays 6:45– 8:00pm (EST)</w:t>
            </w:r>
          </w:p>
        </w:tc>
      </w:tr>
    </w:tbl>
    <w:p w14:paraId="0346AAF2" w14:textId="77777777" w:rsidR="0019471B" w:rsidRDefault="0019471B">
      <w:pPr>
        <w:rPr>
          <w:rFonts w:ascii="Calibri" w:hAnsi="Calibri" w:cs="Calibri"/>
          <w:sz w:val="22"/>
          <w:szCs w:val="22"/>
        </w:rPr>
      </w:pPr>
    </w:p>
    <w:p w14:paraId="65B924A3" w14:textId="19758F6D" w:rsidR="00F9599A" w:rsidRDefault="00F9599A">
      <w:pPr>
        <w:rPr>
          <w:rFonts w:ascii="Calibri" w:hAnsi="Calibri" w:cs="Calibri"/>
          <w:sz w:val="22"/>
          <w:szCs w:val="22"/>
        </w:rPr>
      </w:pPr>
    </w:p>
    <w:p w14:paraId="4E0C171F" w14:textId="40DFE7E3" w:rsidR="0019471B" w:rsidRDefault="0019471B">
      <w:pPr>
        <w:rPr>
          <w:rFonts w:ascii="Calibri" w:hAnsi="Calibri" w:cs="Calibri"/>
          <w:sz w:val="22"/>
          <w:szCs w:val="22"/>
        </w:rPr>
      </w:pPr>
    </w:p>
    <w:p w14:paraId="68CFD152" w14:textId="004687FB" w:rsidR="0019471B" w:rsidRDefault="0019471B">
      <w:pPr>
        <w:rPr>
          <w:rFonts w:ascii="Calibri" w:hAnsi="Calibri" w:cs="Calibri"/>
          <w:sz w:val="22"/>
          <w:szCs w:val="22"/>
        </w:rPr>
      </w:pPr>
    </w:p>
    <w:p w14:paraId="2CDB639A" w14:textId="7788E65B" w:rsidR="00D42EFE" w:rsidRDefault="00D42EFE">
      <w:pPr>
        <w:rPr>
          <w:rFonts w:ascii="Calibri" w:hAnsi="Calibri" w:cs="Calibri"/>
          <w:sz w:val="22"/>
          <w:szCs w:val="22"/>
        </w:rPr>
      </w:pPr>
    </w:p>
    <w:p w14:paraId="59FA305C" w14:textId="77777777" w:rsidR="00D42EFE" w:rsidRDefault="00D42EFE">
      <w:pPr>
        <w:rPr>
          <w:rFonts w:ascii="Calibri" w:hAnsi="Calibri" w:cs="Calibri"/>
          <w:sz w:val="22"/>
          <w:szCs w:val="22"/>
        </w:rPr>
      </w:pPr>
    </w:p>
    <w:p w14:paraId="6F0E6077" w14:textId="77777777" w:rsidR="00F9599A" w:rsidRDefault="00F9599A">
      <w:pPr>
        <w:rPr>
          <w:rFonts w:ascii="Calibri" w:hAnsi="Calibri" w:cs="Calibri"/>
          <w:sz w:val="22"/>
          <w:szCs w:val="22"/>
        </w:rPr>
      </w:pPr>
    </w:p>
    <w:tbl>
      <w:tblPr>
        <w:tblStyle w:val="TableGrid"/>
        <w:tblW w:w="11444" w:type="dxa"/>
        <w:jc w:val="center"/>
        <w:tblLayout w:type="fixed"/>
        <w:tblLook w:val="04A0" w:firstRow="1" w:lastRow="0" w:firstColumn="1" w:lastColumn="0" w:noHBand="0" w:noVBand="1"/>
      </w:tblPr>
      <w:tblGrid>
        <w:gridCol w:w="4336"/>
        <w:gridCol w:w="1506"/>
        <w:gridCol w:w="1443"/>
        <w:gridCol w:w="4159"/>
      </w:tblGrid>
      <w:tr w:rsidR="00F9599A" w:rsidRPr="00707DAC" w14:paraId="0A2C67ED" w14:textId="77777777" w:rsidTr="00780510">
        <w:trPr>
          <w:cantSplit/>
          <w:trHeight w:val="340"/>
          <w:jc w:val="center"/>
        </w:trPr>
        <w:tc>
          <w:tcPr>
            <w:tcW w:w="4336" w:type="dxa"/>
            <w:vAlign w:val="center"/>
          </w:tcPr>
          <w:p w14:paraId="4D9ACE7B" w14:textId="77777777" w:rsidR="00F9599A" w:rsidRPr="00707DAC" w:rsidRDefault="00F9599A" w:rsidP="00B3172D">
            <w:pPr>
              <w:jc w:val="center"/>
              <w:rPr>
                <w:rFonts w:ascii="Trebuchet MS" w:hAnsi="Trebuchet MS" w:cs="Calibri"/>
                <w:b/>
                <w:bCs/>
                <w:sz w:val="22"/>
                <w:szCs w:val="22"/>
              </w:rPr>
            </w:pPr>
            <w:r w:rsidRPr="00707DAC">
              <w:rPr>
                <w:rFonts w:ascii="Trebuchet MS" w:hAnsi="Trebuchet MS" w:cs="Calibri"/>
                <w:b/>
                <w:bCs/>
                <w:sz w:val="22"/>
                <w:szCs w:val="22"/>
              </w:rPr>
              <w:t>Course Title</w:t>
            </w:r>
          </w:p>
        </w:tc>
        <w:tc>
          <w:tcPr>
            <w:tcW w:w="1506" w:type="dxa"/>
            <w:vAlign w:val="center"/>
          </w:tcPr>
          <w:p w14:paraId="46F031A1" w14:textId="77777777" w:rsidR="00F9599A" w:rsidRPr="00707DAC" w:rsidRDefault="00F9599A" w:rsidP="00B3172D">
            <w:pPr>
              <w:jc w:val="center"/>
              <w:rPr>
                <w:rFonts w:ascii="Trebuchet MS" w:hAnsi="Trebuchet MS" w:cs="Calibri"/>
                <w:b/>
                <w:bCs/>
                <w:sz w:val="22"/>
                <w:szCs w:val="22"/>
              </w:rPr>
            </w:pPr>
            <w:r w:rsidRPr="00707DAC">
              <w:rPr>
                <w:rFonts w:ascii="Trebuchet MS" w:hAnsi="Trebuchet MS" w:cs="Calibri"/>
                <w:b/>
                <w:bCs/>
                <w:sz w:val="22"/>
                <w:szCs w:val="22"/>
              </w:rPr>
              <w:t>Course #</w:t>
            </w:r>
          </w:p>
        </w:tc>
        <w:tc>
          <w:tcPr>
            <w:tcW w:w="1443" w:type="dxa"/>
            <w:vAlign w:val="center"/>
          </w:tcPr>
          <w:p w14:paraId="07ACCB61" w14:textId="77777777" w:rsidR="00F9599A" w:rsidRPr="00707DAC" w:rsidRDefault="00F9599A" w:rsidP="00B3172D">
            <w:pPr>
              <w:jc w:val="center"/>
              <w:rPr>
                <w:rFonts w:ascii="Trebuchet MS" w:hAnsi="Trebuchet MS" w:cs="Calibri"/>
                <w:b/>
                <w:bCs/>
                <w:sz w:val="22"/>
                <w:szCs w:val="22"/>
              </w:rPr>
            </w:pPr>
            <w:r w:rsidRPr="00707DAC">
              <w:rPr>
                <w:rFonts w:ascii="Trebuchet MS" w:hAnsi="Trebuchet MS" w:cs="Calibri"/>
                <w:b/>
                <w:bCs/>
                <w:sz w:val="22"/>
                <w:szCs w:val="22"/>
              </w:rPr>
              <w:t>Instructor</w:t>
            </w:r>
          </w:p>
        </w:tc>
        <w:tc>
          <w:tcPr>
            <w:tcW w:w="4159" w:type="dxa"/>
            <w:vAlign w:val="center"/>
          </w:tcPr>
          <w:p w14:paraId="0B02EC35" w14:textId="77777777" w:rsidR="00F9599A" w:rsidRPr="00707DAC" w:rsidRDefault="00F9599A" w:rsidP="00B3172D">
            <w:pPr>
              <w:jc w:val="center"/>
              <w:rPr>
                <w:rFonts w:ascii="Trebuchet MS" w:hAnsi="Trebuchet MS" w:cs="Calibri"/>
                <w:b/>
                <w:bCs/>
                <w:sz w:val="22"/>
                <w:szCs w:val="22"/>
              </w:rPr>
            </w:pPr>
            <w:r w:rsidRPr="00707DAC">
              <w:rPr>
                <w:rFonts w:ascii="Trebuchet MS" w:hAnsi="Trebuchet MS" w:cs="Calibri"/>
                <w:b/>
                <w:bCs/>
                <w:sz w:val="22"/>
                <w:szCs w:val="22"/>
              </w:rPr>
              <w:t>Day &amp; Time</w:t>
            </w:r>
          </w:p>
        </w:tc>
      </w:tr>
      <w:tr w:rsidR="00F9599A" w:rsidRPr="00707DAC" w14:paraId="2EE67D9A" w14:textId="77777777" w:rsidTr="00780510">
        <w:trPr>
          <w:cantSplit/>
          <w:trHeight w:val="1073"/>
          <w:jc w:val="center"/>
        </w:trPr>
        <w:tc>
          <w:tcPr>
            <w:tcW w:w="4336" w:type="dxa"/>
            <w:vAlign w:val="center"/>
          </w:tcPr>
          <w:p w14:paraId="4F8F1CFE" w14:textId="464866C2" w:rsidR="00F9599A" w:rsidRPr="00707DAC" w:rsidRDefault="00F9599A" w:rsidP="00F9599A">
            <w:pPr>
              <w:jc w:val="center"/>
              <w:rPr>
                <w:rFonts w:asciiTheme="majorHAnsi" w:hAnsiTheme="majorHAnsi" w:cs="Calibri"/>
                <w:color w:val="000000"/>
                <w:sz w:val="22"/>
                <w:szCs w:val="22"/>
              </w:rPr>
            </w:pPr>
            <w:r>
              <w:rPr>
                <w:rFonts w:asciiTheme="majorHAnsi" w:hAnsiTheme="majorHAnsi" w:cs="Calibri"/>
                <w:color w:val="000000"/>
                <w:sz w:val="22"/>
                <w:szCs w:val="22"/>
              </w:rPr>
              <w:t>Hebrew Exegesis</w:t>
            </w:r>
            <w:r w:rsidR="000F131F">
              <w:rPr>
                <w:rFonts w:asciiTheme="majorHAnsi" w:hAnsiTheme="majorHAnsi" w:cs="Calibri"/>
                <w:color w:val="000000"/>
                <w:sz w:val="22"/>
                <w:szCs w:val="22"/>
              </w:rPr>
              <w:t xml:space="preserve"> 1</w:t>
            </w:r>
          </w:p>
        </w:tc>
        <w:tc>
          <w:tcPr>
            <w:tcW w:w="1506" w:type="dxa"/>
            <w:vAlign w:val="center"/>
          </w:tcPr>
          <w:p w14:paraId="752EA8E2" w14:textId="77777777" w:rsidR="00F9599A" w:rsidRPr="00707DAC" w:rsidRDefault="00F9599A" w:rsidP="00F9599A">
            <w:pPr>
              <w:jc w:val="center"/>
              <w:rPr>
                <w:rFonts w:asciiTheme="majorHAnsi" w:hAnsiTheme="majorHAnsi" w:cs="Calibri"/>
                <w:sz w:val="22"/>
                <w:szCs w:val="22"/>
              </w:rPr>
            </w:pPr>
            <w:r w:rsidRPr="00707DAC">
              <w:rPr>
                <w:rFonts w:asciiTheme="majorHAnsi" w:hAnsiTheme="majorHAnsi" w:cs="Calibri"/>
                <w:sz w:val="22"/>
                <w:szCs w:val="22"/>
              </w:rPr>
              <w:t>TH</w:t>
            </w:r>
            <w:r>
              <w:rPr>
                <w:rFonts w:asciiTheme="majorHAnsi" w:hAnsiTheme="majorHAnsi" w:cs="Calibri"/>
                <w:sz w:val="22"/>
                <w:szCs w:val="22"/>
              </w:rPr>
              <w:t>BL</w:t>
            </w:r>
          </w:p>
          <w:p w14:paraId="40581C08" w14:textId="1A11E8A1" w:rsidR="00F9599A" w:rsidRPr="00707DAC" w:rsidRDefault="00F9599A" w:rsidP="00F9599A">
            <w:pPr>
              <w:jc w:val="center"/>
              <w:rPr>
                <w:rFonts w:asciiTheme="majorHAnsi" w:hAnsiTheme="majorHAnsi" w:cs="Calibri"/>
                <w:sz w:val="22"/>
                <w:szCs w:val="22"/>
              </w:rPr>
            </w:pPr>
            <w:r>
              <w:rPr>
                <w:rFonts w:asciiTheme="majorHAnsi" w:hAnsiTheme="majorHAnsi" w:cs="Calibri"/>
                <w:sz w:val="22"/>
                <w:szCs w:val="22"/>
              </w:rPr>
              <w:t>501.24</w:t>
            </w:r>
          </w:p>
        </w:tc>
        <w:tc>
          <w:tcPr>
            <w:tcW w:w="1443" w:type="dxa"/>
            <w:vAlign w:val="center"/>
          </w:tcPr>
          <w:p w14:paraId="0F383DFE" w14:textId="0987B078" w:rsidR="00F9599A" w:rsidRPr="00707DAC" w:rsidRDefault="00F9599A" w:rsidP="00F9599A">
            <w:pPr>
              <w:jc w:val="center"/>
              <w:rPr>
                <w:rFonts w:asciiTheme="majorHAnsi" w:hAnsiTheme="majorHAnsi" w:cs="Calibri"/>
                <w:sz w:val="22"/>
                <w:szCs w:val="22"/>
              </w:rPr>
            </w:pPr>
            <w:r>
              <w:rPr>
                <w:rFonts w:asciiTheme="majorHAnsi" w:hAnsiTheme="majorHAnsi" w:cs="Calibri"/>
                <w:sz w:val="22"/>
                <w:szCs w:val="22"/>
              </w:rPr>
              <w:t>D. Garber</w:t>
            </w:r>
          </w:p>
        </w:tc>
        <w:tc>
          <w:tcPr>
            <w:tcW w:w="4159" w:type="dxa"/>
            <w:vAlign w:val="center"/>
          </w:tcPr>
          <w:p w14:paraId="6E25514B" w14:textId="77777777" w:rsidR="00F9599A" w:rsidRPr="00707DAC" w:rsidRDefault="00F9599A" w:rsidP="00F9599A">
            <w:pPr>
              <w:jc w:val="center"/>
              <w:rPr>
                <w:rFonts w:asciiTheme="majorHAnsi" w:hAnsiTheme="majorHAnsi" w:cs="Calibri"/>
                <w:sz w:val="22"/>
                <w:szCs w:val="22"/>
              </w:rPr>
            </w:pPr>
            <w:r w:rsidRPr="00707DAC">
              <w:rPr>
                <w:rFonts w:asciiTheme="majorHAnsi" w:hAnsiTheme="majorHAnsi" w:cs="Calibri"/>
                <w:sz w:val="22"/>
                <w:szCs w:val="22"/>
              </w:rPr>
              <w:t>On Campus</w:t>
            </w:r>
          </w:p>
          <w:p w14:paraId="759E501C" w14:textId="4A53DFD3" w:rsidR="00F9599A" w:rsidRDefault="000353C8" w:rsidP="00F9599A">
            <w:pPr>
              <w:jc w:val="center"/>
              <w:rPr>
                <w:rFonts w:asciiTheme="majorHAnsi" w:hAnsiTheme="majorHAnsi" w:cs="Calibri"/>
                <w:sz w:val="22"/>
                <w:szCs w:val="22"/>
              </w:rPr>
            </w:pPr>
            <w:r>
              <w:rPr>
                <w:rFonts w:asciiTheme="majorHAnsi" w:hAnsiTheme="majorHAnsi" w:cs="Calibri"/>
                <w:sz w:val="22"/>
                <w:szCs w:val="22"/>
              </w:rPr>
              <w:t>Tuesdays</w:t>
            </w:r>
            <w:r w:rsidR="00AB34AE">
              <w:rPr>
                <w:rFonts w:asciiTheme="majorHAnsi" w:hAnsiTheme="majorHAnsi" w:cs="Calibri"/>
                <w:sz w:val="22"/>
                <w:szCs w:val="22"/>
              </w:rPr>
              <w:t xml:space="preserve"> and </w:t>
            </w:r>
            <w:r w:rsidR="00F9599A">
              <w:rPr>
                <w:rFonts w:asciiTheme="majorHAnsi" w:hAnsiTheme="majorHAnsi" w:cs="Calibri"/>
                <w:sz w:val="22"/>
                <w:szCs w:val="22"/>
              </w:rPr>
              <w:t>Thursday</w:t>
            </w:r>
            <w:r w:rsidR="00626752">
              <w:rPr>
                <w:rFonts w:asciiTheme="majorHAnsi" w:hAnsiTheme="majorHAnsi" w:cs="Calibri"/>
                <w:sz w:val="22"/>
                <w:szCs w:val="22"/>
              </w:rPr>
              <w:t>s</w:t>
            </w:r>
            <w:r w:rsidR="00F9599A">
              <w:rPr>
                <w:rFonts w:asciiTheme="majorHAnsi" w:hAnsiTheme="majorHAnsi" w:cs="Calibri"/>
                <w:sz w:val="22"/>
                <w:szCs w:val="22"/>
              </w:rPr>
              <w:t xml:space="preserve"> </w:t>
            </w:r>
          </w:p>
          <w:p w14:paraId="03A01230" w14:textId="6D12644A" w:rsidR="00F9599A" w:rsidRPr="00707DAC" w:rsidRDefault="00F9599A" w:rsidP="00F9599A">
            <w:pPr>
              <w:jc w:val="center"/>
              <w:rPr>
                <w:rFonts w:asciiTheme="majorHAnsi" w:hAnsiTheme="majorHAnsi" w:cs="Calibri"/>
                <w:sz w:val="22"/>
                <w:szCs w:val="22"/>
              </w:rPr>
            </w:pPr>
            <w:r w:rsidRPr="00707DAC">
              <w:rPr>
                <w:rFonts w:asciiTheme="majorHAnsi" w:hAnsiTheme="majorHAnsi" w:cs="Calibri"/>
                <w:sz w:val="22"/>
                <w:szCs w:val="22"/>
              </w:rPr>
              <w:t xml:space="preserve"> </w:t>
            </w:r>
            <w:r>
              <w:rPr>
                <w:rFonts w:asciiTheme="majorHAnsi" w:hAnsiTheme="majorHAnsi" w:cs="Calibri"/>
                <w:sz w:val="22"/>
                <w:szCs w:val="22"/>
              </w:rPr>
              <w:t>11:35</w:t>
            </w:r>
            <w:r w:rsidRPr="00707DAC">
              <w:rPr>
                <w:rFonts w:asciiTheme="majorHAnsi" w:hAnsiTheme="majorHAnsi" w:cs="Calibri"/>
                <w:sz w:val="22"/>
                <w:szCs w:val="22"/>
              </w:rPr>
              <w:t>am -12:50pm (EST)</w:t>
            </w:r>
          </w:p>
        </w:tc>
      </w:tr>
      <w:tr w:rsidR="00F9599A" w:rsidRPr="00707DAC" w14:paraId="4DE71B85" w14:textId="77777777" w:rsidTr="00780510">
        <w:trPr>
          <w:cantSplit/>
          <w:trHeight w:val="982"/>
          <w:jc w:val="center"/>
        </w:trPr>
        <w:tc>
          <w:tcPr>
            <w:tcW w:w="4336" w:type="dxa"/>
            <w:vAlign w:val="center"/>
          </w:tcPr>
          <w:p w14:paraId="5B6D3F55" w14:textId="6EA165AC" w:rsidR="00F9599A" w:rsidRPr="00707DAC" w:rsidRDefault="00F9599A" w:rsidP="00F9599A">
            <w:pPr>
              <w:jc w:val="center"/>
              <w:rPr>
                <w:rFonts w:asciiTheme="majorHAnsi" w:hAnsiTheme="majorHAnsi" w:cs="Calibri"/>
                <w:color w:val="000000"/>
                <w:sz w:val="22"/>
                <w:szCs w:val="22"/>
              </w:rPr>
            </w:pPr>
            <w:r>
              <w:rPr>
                <w:rFonts w:asciiTheme="majorHAnsi" w:hAnsiTheme="majorHAnsi" w:cs="Calibri"/>
                <w:color w:val="000000"/>
                <w:sz w:val="22"/>
                <w:szCs w:val="22"/>
              </w:rPr>
              <w:t>Greek Exegesis</w:t>
            </w:r>
            <w:r w:rsidR="000F131F">
              <w:rPr>
                <w:rFonts w:asciiTheme="majorHAnsi" w:hAnsiTheme="majorHAnsi" w:cs="Calibri"/>
                <w:color w:val="000000"/>
                <w:sz w:val="22"/>
                <w:szCs w:val="22"/>
              </w:rPr>
              <w:t xml:space="preserve"> 1</w:t>
            </w:r>
          </w:p>
        </w:tc>
        <w:tc>
          <w:tcPr>
            <w:tcW w:w="1506" w:type="dxa"/>
            <w:vAlign w:val="center"/>
          </w:tcPr>
          <w:p w14:paraId="0923772D" w14:textId="361CEA5B" w:rsidR="00F9599A" w:rsidRPr="00707DAC" w:rsidRDefault="00F9599A" w:rsidP="00F9599A">
            <w:pPr>
              <w:jc w:val="center"/>
              <w:rPr>
                <w:rFonts w:asciiTheme="majorHAnsi" w:hAnsiTheme="majorHAnsi" w:cs="Calibri"/>
                <w:sz w:val="22"/>
                <w:szCs w:val="22"/>
              </w:rPr>
            </w:pPr>
            <w:r w:rsidRPr="00707DAC">
              <w:rPr>
                <w:rFonts w:asciiTheme="majorHAnsi" w:hAnsiTheme="majorHAnsi" w:cs="Calibri"/>
                <w:sz w:val="22"/>
                <w:szCs w:val="22"/>
              </w:rPr>
              <w:t>TH</w:t>
            </w:r>
            <w:r>
              <w:rPr>
                <w:rFonts w:asciiTheme="majorHAnsi" w:hAnsiTheme="majorHAnsi" w:cs="Calibri"/>
                <w:sz w:val="22"/>
                <w:szCs w:val="22"/>
              </w:rPr>
              <w:t>BL</w:t>
            </w:r>
            <w:r w:rsidRPr="00707DAC">
              <w:rPr>
                <w:rFonts w:asciiTheme="majorHAnsi" w:hAnsiTheme="majorHAnsi" w:cs="Calibri"/>
                <w:sz w:val="22"/>
                <w:szCs w:val="22"/>
              </w:rPr>
              <w:t xml:space="preserve"> </w:t>
            </w:r>
          </w:p>
          <w:p w14:paraId="309F9DEA" w14:textId="0D79A80C" w:rsidR="00F9599A" w:rsidRPr="00707DAC" w:rsidRDefault="00F9599A" w:rsidP="00F9599A">
            <w:pPr>
              <w:jc w:val="center"/>
              <w:rPr>
                <w:rFonts w:asciiTheme="majorHAnsi" w:hAnsiTheme="majorHAnsi" w:cs="Calibri"/>
                <w:sz w:val="22"/>
                <w:szCs w:val="22"/>
              </w:rPr>
            </w:pPr>
            <w:r w:rsidRPr="00707DAC">
              <w:rPr>
                <w:rFonts w:asciiTheme="majorHAnsi" w:hAnsiTheme="majorHAnsi" w:cs="Calibri"/>
                <w:sz w:val="22"/>
                <w:szCs w:val="22"/>
              </w:rPr>
              <w:t>5</w:t>
            </w:r>
            <w:r>
              <w:rPr>
                <w:rFonts w:asciiTheme="majorHAnsi" w:hAnsiTheme="majorHAnsi" w:cs="Calibri"/>
                <w:sz w:val="22"/>
                <w:szCs w:val="22"/>
              </w:rPr>
              <w:t>11</w:t>
            </w:r>
            <w:r w:rsidRPr="00707DAC">
              <w:rPr>
                <w:rFonts w:asciiTheme="majorHAnsi" w:hAnsiTheme="majorHAnsi" w:cs="Calibri"/>
                <w:sz w:val="22"/>
                <w:szCs w:val="22"/>
              </w:rPr>
              <w:t>.ONL</w:t>
            </w:r>
          </w:p>
        </w:tc>
        <w:tc>
          <w:tcPr>
            <w:tcW w:w="1443" w:type="dxa"/>
            <w:vAlign w:val="center"/>
          </w:tcPr>
          <w:p w14:paraId="7679E60F" w14:textId="5C07F84A" w:rsidR="00F9599A" w:rsidRPr="00707DAC" w:rsidRDefault="00F9599A" w:rsidP="00F9599A">
            <w:pPr>
              <w:jc w:val="center"/>
              <w:rPr>
                <w:rFonts w:asciiTheme="majorHAnsi" w:hAnsiTheme="majorHAnsi" w:cs="Calibri"/>
                <w:sz w:val="22"/>
                <w:szCs w:val="22"/>
              </w:rPr>
            </w:pPr>
            <w:r>
              <w:rPr>
                <w:rFonts w:asciiTheme="majorHAnsi" w:hAnsiTheme="majorHAnsi" w:cs="Calibri"/>
                <w:sz w:val="22"/>
                <w:szCs w:val="22"/>
              </w:rPr>
              <w:t>B. Whitfield</w:t>
            </w:r>
          </w:p>
        </w:tc>
        <w:tc>
          <w:tcPr>
            <w:tcW w:w="4159" w:type="dxa"/>
            <w:vAlign w:val="center"/>
          </w:tcPr>
          <w:p w14:paraId="3B4B3CB5" w14:textId="5408D0A7" w:rsidR="00F9599A" w:rsidRDefault="00F9599A" w:rsidP="00F9599A">
            <w:pPr>
              <w:jc w:val="center"/>
              <w:rPr>
                <w:rFonts w:asciiTheme="majorHAnsi" w:hAnsiTheme="majorHAnsi" w:cs="Calibri"/>
                <w:sz w:val="22"/>
                <w:szCs w:val="22"/>
              </w:rPr>
            </w:pPr>
            <w:r w:rsidRPr="00707DAC">
              <w:rPr>
                <w:rFonts w:asciiTheme="majorHAnsi" w:hAnsiTheme="majorHAnsi" w:cs="Calibri"/>
                <w:sz w:val="22"/>
                <w:szCs w:val="22"/>
              </w:rPr>
              <w:t>Online on Zoom</w:t>
            </w:r>
            <w:r w:rsidRPr="00707DAC">
              <w:rPr>
                <w:rFonts w:asciiTheme="majorHAnsi" w:hAnsiTheme="majorHAnsi" w:cs="Calibri"/>
                <w:sz w:val="22"/>
                <w:szCs w:val="22"/>
              </w:rPr>
              <w:br/>
            </w:r>
            <w:r>
              <w:rPr>
                <w:rFonts w:asciiTheme="majorHAnsi" w:hAnsiTheme="majorHAnsi" w:cs="Calibri"/>
                <w:sz w:val="22"/>
                <w:szCs w:val="22"/>
              </w:rPr>
              <w:t>Tuesday</w:t>
            </w:r>
            <w:r w:rsidR="00FD3E96">
              <w:rPr>
                <w:rFonts w:asciiTheme="majorHAnsi" w:hAnsiTheme="majorHAnsi" w:cs="Calibri"/>
                <w:sz w:val="22"/>
                <w:szCs w:val="22"/>
              </w:rPr>
              <w:t>s</w:t>
            </w:r>
            <w:r w:rsidR="00AB34AE">
              <w:rPr>
                <w:rFonts w:asciiTheme="majorHAnsi" w:hAnsiTheme="majorHAnsi" w:cs="Calibri"/>
                <w:sz w:val="22"/>
                <w:szCs w:val="22"/>
              </w:rPr>
              <w:t xml:space="preserve"> and </w:t>
            </w:r>
            <w:r>
              <w:rPr>
                <w:rFonts w:asciiTheme="majorHAnsi" w:hAnsiTheme="majorHAnsi" w:cs="Calibri"/>
                <w:sz w:val="22"/>
                <w:szCs w:val="22"/>
              </w:rPr>
              <w:t>Thursday</w:t>
            </w:r>
            <w:r w:rsidR="00FD3E96">
              <w:rPr>
                <w:rFonts w:asciiTheme="majorHAnsi" w:hAnsiTheme="majorHAnsi" w:cs="Calibri"/>
                <w:sz w:val="22"/>
                <w:szCs w:val="22"/>
              </w:rPr>
              <w:t>s</w:t>
            </w:r>
          </w:p>
          <w:p w14:paraId="3D7BB54D" w14:textId="7932B418" w:rsidR="00F9599A" w:rsidRPr="00707DAC" w:rsidRDefault="00626752" w:rsidP="00F9599A">
            <w:pPr>
              <w:jc w:val="center"/>
              <w:rPr>
                <w:rFonts w:asciiTheme="majorHAnsi" w:hAnsiTheme="majorHAnsi" w:cs="Calibri"/>
                <w:sz w:val="22"/>
                <w:szCs w:val="22"/>
              </w:rPr>
            </w:pPr>
            <w:r>
              <w:rPr>
                <w:rFonts w:asciiTheme="majorHAnsi" w:hAnsiTheme="majorHAnsi" w:cs="Calibri"/>
                <w:sz w:val="22"/>
                <w:szCs w:val="22"/>
              </w:rPr>
              <w:t>6:45</w:t>
            </w:r>
            <w:r w:rsidR="00F9599A" w:rsidRPr="00707DAC">
              <w:rPr>
                <w:rFonts w:asciiTheme="majorHAnsi" w:hAnsiTheme="majorHAnsi" w:cs="Calibri"/>
                <w:sz w:val="22"/>
                <w:szCs w:val="22"/>
              </w:rPr>
              <w:t>-</w:t>
            </w:r>
            <w:r>
              <w:rPr>
                <w:rFonts w:asciiTheme="majorHAnsi" w:hAnsiTheme="majorHAnsi" w:cs="Calibri"/>
                <w:sz w:val="22"/>
                <w:szCs w:val="22"/>
              </w:rPr>
              <w:t>8:00</w:t>
            </w:r>
            <w:r w:rsidR="00F9599A" w:rsidRPr="00707DAC">
              <w:rPr>
                <w:rFonts w:asciiTheme="majorHAnsi" w:hAnsiTheme="majorHAnsi" w:cs="Calibri"/>
                <w:sz w:val="22"/>
                <w:szCs w:val="22"/>
              </w:rPr>
              <w:t>pm (EST)</w:t>
            </w:r>
          </w:p>
        </w:tc>
      </w:tr>
      <w:tr w:rsidR="00F9599A" w:rsidRPr="00707DAC" w14:paraId="5CF10A0B" w14:textId="77777777" w:rsidTr="00780510">
        <w:trPr>
          <w:cantSplit/>
          <w:trHeight w:val="872"/>
          <w:jc w:val="center"/>
        </w:trPr>
        <w:tc>
          <w:tcPr>
            <w:tcW w:w="4336" w:type="dxa"/>
            <w:vAlign w:val="center"/>
          </w:tcPr>
          <w:p w14:paraId="3617A146" w14:textId="188548C3" w:rsidR="00F9599A" w:rsidRPr="00707DAC" w:rsidRDefault="00FD3E96" w:rsidP="00F9599A">
            <w:pPr>
              <w:jc w:val="center"/>
              <w:rPr>
                <w:rFonts w:asciiTheme="majorHAnsi" w:hAnsiTheme="majorHAnsi" w:cs="Calibri"/>
                <w:color w:val="000000"/>
                <w:sz w:val="22"/>
                <w:szCs w:val="22"/>
              </w:rPr>
            </w:pPr>
            <w:r>
              <w:rPr>
                <w:rFonts w:asciiTheme="majorHAnsi" w:hAnsiTheme="majorHAnsi" w:cs="Calibri"/>
                <w:color w:val="000000"/>
                <w:sz w:val="22"/>
                <w:szCs w:val="22"/>
              </w:rPr>
              <w:t>Ethics</w:t>
            </w:r>
          </w:p>
        </w:tc>
        <w:tc>
          <w:tcPr>
            <w:tcW w:w="1506" w:type="dxa"/>
            <w:vAlign w:val="center"/>
          </w:tcPr>
          <w:p w14:paraId="3FB1EBA1" w14:textId="77777777" w:rsidR="00780510" w:rsidRDefault="00780510" w:rsidP="00FD3E96">
            <w:pPr>
              <w:jc w:val="center"/>
              <w:rPr>
                <w:rFonts w:asciiTheme="majorHAnsi" w:hAnsiTheme="majorHAnsi" w:cs="Calibri"/>
                <w:sz w:val="22"/>
                <w:szCs w:val="22"/>
              </w:rPr>
            </w:pPr>
          </w:p>
          <w:p w14:paraId="37D9DF73" w14:textId="071EB27C" w:rsidR="00FD3E96" w:rsidRDefault="00F9599A" w:rsidP="00FD3E96">
            <w:pPr>
              <w:jc w:val="center"/>
              <w:rPr>
                <w:rFonts w:asciiTheme="majorHAnsi" w:hAnsiTheme="majorHAnsi" w:cs="Calibri"/>
                <w:sz w:val="22"/>
                <w:szCs w:val="22"/>
              </w:rPr>
            </w:pPr>
            <w:r w:rsidRPr="00707DAC">
              <w:rPr>
                <w:rFonts w:asciiTheme="majorHAnsi" w:hAnsiTheme="majorHAnsi" w:cs="Calibri"/>
                <w:sz w:val="22"/>
                <w:szCs w:val="22"/>
              </w:rPr>
              <w:t>TH</w:t>
            </w:r>
            <w:r w:rsidR="00FD3E96">
              <w:rPr>
                <w:rFonts w:asciiTheme="majorHAnsi" w:hAnsiTheme="majorHAnsi" w:cs="Calibri"/>
                <w:sz w:val="22"/>
                <w:szCs w:val="22"/>
              </w:rPr>
              <w:t>E</w:t>
            </w:r>
            <w:r w:rsidRPr="00707DAC">
              <w:rPr>
                <w:rFonts w:asciiTheme="majorHAnsi" w:hAnsiTheme="majorHAnsi" w:cs="Calibri"/>
                <w:sz w:val="22"/>
                <w:szCs w:val="22"/>
              </w:rPr>
              <w:t>T</w:t>
            </w:r>
          </w:p>
          <w:p w14:paraId="4392B9BF" w14:textId="025FAC04" w:rsidR="00F9599A" w:rsidRPr="00707DAC" w:rsidRDefault="00FD3E96" w:rsidP="00FD3E96">
            <w:pPr>
              <w:jc w:val="center"/>
              <w:rPr>
                <w:rFonts w:asciiTheme="majorHAnsi" w:hAnsiTheme="majorHAnsi" w:cs="Calibri"/>
                <w:sz w:val="22"/>
                <w:szCs w:val="22"/>
              </w:rPr>
            </w:pPr>
            <w:r>
              <w:rPr>
                <w:rFonts w:asciiTheme="majorHAnsi" w:hAnsiTheme="majorHAnsi" w:cs="Calibri"/>
                <w:sz w:val="22"/>
                <w:szCs w:val="22"/>
              </w:rPr>
              <w:t>500.ONL</w:t>
            </w:r>
          </w:p>
          <w:p w14:paraId="6EEC9A84" w14:textId="4779A822" w:rsidR="00F9599A" w:rsidRPr="00707DAC" w:rsidRDefault="00F9599A" w:rsidP="00F9599A">
            <w:pPr>
              <w:jc w:val="center"/>
              <w:rPr>
                <w:rFonts w:asciiTheme="majorHAnsi" w:hAnsiTheme="majorHAnsi" w:cs="Calibri"/>
                <w:sz w:val="22"/>
                <w:szCs w:val="22"/>
              </w:rPr>
            </w:pPr>
          </w:p>
        </w:tc>
        <w:tc>
          <w:tcPr>
            <w:tcW w:w="1443" w:type="dxa"/>
            <w:vAlign w:val="center"/>
          </w:tcPr>
          <w:p w14:paraId="05F0BAC2" w14:textId="51D9C01F" w:rsidR="00F9599A" w:rsidRPr="00707DAC" w:rsidRDefault="00FD3E96" w:rsidP="00F9599A">
            <w:pPr>
              <w:jc w:val="center"/>
              <w:rPr>
                <w:rFonts w:asciiTheme="majorHAnsi" w:hAnsiTheme="majorHAnsi" w:cs="Calibri"/>
                <w:sz w:val="22"/>
                <w:szCs w:val="22"/>
              </w:rPr>
            </w:pPr>
            <w:r>
              <w:rPr>
                <w:rFonts w:asciiTheme="majorHAnsi" w:hAnsiTheme="majorHAnsi" w:cs="Calibri"/>
                <w:sz w:val="22"/>
                <w:szCs w:val="22"/>
              </w:rPr>
              <w:t xml:space="preserve">D. </w:t>
            </w:r>
            <w:proofErr w:type="spellStart"/>
            <w:r>
              <w:rPr>
                <w:rFonts w:asciiTheme="majorHAnsi" w:hAnsiTheme="majorHAnsi" w:cs="Calibri"/>
                <w:sz w:val="22"/>
                <w:szCs w:val="22"/>
              </w:rPr>
              <w:t>Gushee</w:t>
            </w:r>
            <w:proofErr w:type="spellEnd"/>
          </w:p>
        </w:tc>
        <w:tc>
          <w:tcPr>
            <w:tcW w:w="4159" w:type="dxa"/>
            <w:vAlign w:val="center"/>
          </w:tcPr>
          <w:p w14:paraId="22CA2896" w14:textId="77777777" w:rsidR="00FD3E96" w:rsidRDefault="00FD3E96" w:rsidP="00FD3E96">
            <w:pPr>
              <w:jc w:val="center"/>
              <w:rPr>
                <w:rFonts w:asciiTheme="majorHAnsi" w:hAnsiTheme="majorHAnsi" w:cs="Calibri"/>
                <w:sz w:val="22"/>
                <w:szCs w:val="22"/>
              </w:rPr>
            </w:pPr>
            <w:r w:rsidRPr="00707DAC">
              <w:rPr>
                <w:rFonts w:asciiTheme="majorHAnsi" w:hAnsiTheme="majorHAnsi" w:cs="Calibri"/>
                <w:sz w:val="22"/>
                <w:szCs w:val="22"/>
              </w:rPr>
              <w:t>Online on Zoom</w:t>
            </w:r>
          </w:p>
          <w:p w14:paraId="57546D46" w14:textId="30415762" w:rsidR="00F9599A" w:rsidRPr="00707DAC" w:rsidRDefault="00FD3E96" w:rsidP="00FD3E96">
            <w:pPr>
              <w:jc w:val="center"/>
              <w:rPr>
                <w:rFonts w:asciiTheme="majorHAnsi" w:hAnsiTheme="majorHAnsi" w:cs="Calibri"/>
                <w:sz w:val="22"/>
                <w:szCs w:val="22"/>
              </w:rPr>
            </w:pPr>
            <w:r>
              <w:rPr>
                <w:rFonts w:asciiTheme="majorHAnsi" w:hAnsiTheme="majorHAnsi" w:cs="Calibri"/>
                <w:sz w:val="22"/>
                <w:szCs w:val="22"/>
              </w:rPr>
              <w:t>Thursdays 6:45</w:t>
            </w:r>
            <w:r w:rsidRPr="00707DAC">
              <w:rPr>
                <w:rFonts w:asciiTheme="majorHAnsi" w:hAnsiTheme="majorHAnsi" w:cs="Calibri"/>
                <w:sz w:val="22"/>
                <w:szCs w:val="22"/>
              </w:rPr>
              <w:t>-</w:t>
            </w:r>
            <w:r>
              <w:rPr>
                <w:rFonts w:asciiTheme="majorHAnsi" w:hAnsiTheme="majorHAnsi" w:cs="Calibri"/>
                <w:sz w:val="22"/>
                <w:szCs w:val="22"/>
              </w:rPr>
              <w:t>8:45</w:t>
            </w:r>
            <w:r w:rsidRPr="00707DAC">
              <w:rPr>
                <w:rFonts w:asciiTheme="majorHAnsi" w:hAnsiTheme="majorHAnsi" w:cs="Calibri"/>
                <w:sz w:val="22"/>
                <w:szCs w:val="22"/>
              </w:rPr>
              <w:t>pm (EST)</w:t>
            </w:r>
          </w:p>
        </w:tc>
      </w:tr>
      <w:tr w:rsidR="00F9599A" w:rsidRPr="00707DAC" w14:paraId="606F4B6E" w14:textId="77777777" w:rsidTr="00780510">
        <w:trPr>
          <w:cantSplit/>
          <w:trHeight w:val="962"/>
          <w:jc w:val="center"/>
        </w:trPr>
        <w:tc>
          <w:tcPr>
            <w:tcW w:w="4336" w:type="dxa"/>
            <w:vAlign w:val="center"/>
          </w:tcPr>
          <w:p w14:paraId="261B2C41" w14:textId="033E065E" w:rsidR="00F9599A" w:rsidRPr="00707DAC" w:rsidRDefault="00FD3E96" w:rsidP="00F9599A">
            <w:pPr>
              <w:jc w:val="center"/>
              <w:rPr>
                <w:rFonts w:asciiTheme="majorHAnsi" w:hAnsiTheme="majorHAnsi" w:cs="Calibri"/>
                <w:color w:val="000000"/>
                <w:sz w:val="22"/>
                <w:szCs w:val="22"/>
              </w:rPr>
            </w:pPr>
            <w:r>
              <w:rPr>
                <w:rFonts w:asciiTheme="majorHAnsi" w:hAnsiTheme="majorHAnsi" w:cs="Calibri"/>
                <w:color w:val="000000"/>
                <w:sz w:val="22"/>
                <w:szCs w:val="22"/>
              </w:rPr>
              <w:t>Special Topics: Introduction to Womanist Religious Thought and Practice</w:t>
            </w:r>
          </w:p>
        </w:tc>
        <w:tc>
          <w:tcPr>
            <w:tcW w:w="1506" w:type="dxa"/>
            <w:vAlign w:val="center"/>
          </w:tcPr>
          <w:p w14:paraId="465586F1" w14:textId="77777777" w:rsidR="00F9599A" w:rsidRDefault="00F9599A" w:rsidP="00FD3E96">
            <w:pPr>
              <w:jc w:val="center"/>
              <w:rPr>
                <w:rFonts w:asciiTheme="majorHAnsi" w:hAnsiTheme="majorHAnsi" w:cs="Calibri"/>
                <w:sz w:val="22"/>
                <w:szCs w:val="22"/>
              </w:rPr>
            </w:pPr>
            <w:r w:rsidRPr="00707DAC">
              <w:rPr>
                <w:rFonts w:asciiTheme="majorHAnsi" w:hAnsiTheme="majorHAnsi" w:cs="Calibri"/>
                <w:sz w:val="22"/>
                <w:szCs w:val="22"/>
              </w:rPr>
              <w:t>THET</w:t>
            </w:r>
          </w:p>
          <w:p w14:paraId="16029AB4" w14:textId="421E78E6" w:rsidR="00FD3E96" w:rsidRPr="00707DAC" w:rsidRDefault="00FD3E96" w:rsidP="00FD3E96">
            <w:pPr>
              <w:jc w:val="center"/>
              <w:rPr>
                <w:rFonts w:asciiTheme="majorHAnsi" w:hAnsiTheme="majorHAnsi" w:cs="Calibri"/>
                <w:sz w:val="22"/>
                <w:szCs w:val="22"/>
              </w:rPr>
            </w:pPr>
            <w:r>
              <w:rPr>
                <w:rFonts w:asciiTheme="majorHAnsi" w:hAnsiTheme="majorHAnsi" w:cs="Calibri"/>
                <w:sz w:val="22"/>
                <w:szCs w:val="22"/>
              </w:rPr>
              <w:t>800.ONL</w:t>
            </w:r>
          </w:p>
        </w:tc>
        <w:tc>
          <w:tcPr>
            <w:tcW w:w="1443" w:type="dxa"/>
            <w:vAlign w:val="center"/>
          </w:tcPr>
          <w:p w14:paraId="7CF5A0F6" w14:textId="78A8C8A6" w:rsidR="00F9599A" w:rsidRPr="00707DAC" w:rsidRDefault="00CA4828" w:rsidP="00F9599A">
            <w:pPr>
              <w:jc w:val="center"/>
              <w:rPr>
                <w:rFonts w:asciiTheme="majorHAnsi" w:hAnsiTheme="majorHAnsi" w:cs="Calibri"/>
                <w:sz w:val="22"/>
                <w:szCs w:val="22"/>
              </w:rPr>
            </w:pPr>
            <w:r>
              <w:rPr>
                <w:rFonts w:asciiTheme="majorHAnsi" w:hAnsiTheme="majorHAnsi" w:cs="Calibri"/>
                <w:sz w:val="22"/>
                <w:szCs w:val="22"/>
              </w:rPr>
              <w:t>T. Gurley</w:t>
            </w:r>
          </w:p>
        </w:tc>
        <w:tc>
          <w:tcPr>
            <w:tcW w:w="4159" w:type="dxa"/>
            <w:vAlign w:val="center"/>
          </w:tcPr>
          <w:p w14:paraId="762CF8B2" w14:textId="2B810593" w:rsidR="00F9599A" w:rsidRPr="00707DAC" w:rsidRDefault="00F9599A" w:rsidP="00F9599A">
            <w:pPr>
              <w:jc w:val="center"/>
              <w:rPr>
                <w:rFonts w:asciiTheme="majorHAnsi" w:hAnsiTheme="majorHAnsi" w:cs="Calibri"/>
                <w:sz w:val="22"/>
                <w:szCs w:val="22"/>
              </w:rPr>
            </w:pPr>
            <w:r w:rsidRPr="00707DAC">
              <w:rPr>
                <w:rFonts w:asciiTheme="majorHAnsi" w:hAnsiTheme="majorHAnsi" w:cs="Calibri"/>
                <w:sz w:val="22"/>
                <w:szCs w:val="22"/>
              </w:rPr>
              <w:t>On</w:t>
            </w:r>
            <w:r w:rsidR="000353C8">
              <w:rPr>
                <w:rFonts w:asciiTheme="majorHAnsi" w:hAnsiTheme="majorHAnsi" w:cs="Calibri"/>
                <w:sz w:val="22"/>
                <w:szCs w:val="22"/>
              </w:rPr>
              <w:t>line on Zoom</w:t>
            </w:r>
          </w:p>
          <w:p w14:paraId="364DC445" w14:textId="006F14A7" w:rsidR="00F9599A" w:rsidRPr="00707DAC" w:rsidRDefault="00F9599A" w:rsidP="00F9599A">
            <w:pPr>
              <w:jc w:val="center"/>
              <w:rPr>
                <w:rFonts w:asciiTheme="majorHAnsi" w:hAnsiTheme="majorHAnsi" w:cs="Calibri"/>
                <w:sz w:val="22"/>
                <w:szCs w:val="22"/>
              </w:rPr>
            </w:pPr>
            <w:r w:rsidRPr="00707DAC">
              <w:rPr>
                <w:rFonts w:asciiTheme="majorHAnsi" w:hAnsiTheme="majorHAnsi" w:cs="Calibri"/>
                <w:sz w:val="22"/>
                <w:szCs w:val="22"/>
              </w:rPr>
              <w:t>T</w:t>
            </w:r>
            <w:r w:rsidR="00FD3E96">
              <w:rPr>
                <w:rFonts w:asciiTheme="majorHAnsi" w:hAnsiTheme="majorHAnsi" w:cs="Calibri"/>
                <w:sz w:val="22"/>
                <w:szCs w:val="22"/>
              </w:rPr>
              <w:t>hurs</w:t>
            </w:r>
            <w:r w:rsidRPr="00707DAC">
              <w:rPr>
                <w:rFonts w:asciiTheme="majorHAnsi" w:hAnsiTheme="majorHAnsi" w:cs="Calibri"/>
                <w:sz w:val="22"/>
                <w:szCs w:val="22"/>
              </w:rPr>
              <w:t xml:space="preserve">days </w:t>
            </w:r>
            <w:r w:rsidR="00FD3E96">
              <w:rPr>
                <w:rFonts w:asciiTheme="majorHAnsi" w:hAnsiTheme="majorHAnsi" w:cs="Calibri"/>
                <w:sz w:val="22"/>
                <w:szCs w:val="22"/>
              </w:rPr>
              <w:t>6:45-8:45</w:t>
            </w:r>
            <w:r w:rsidRPr="00707DAC">
              <w:rPr>
                <w:rFonts w:asciiTheme="majorHAnsi" w:hAnsiTheme="majorHAnsi" w:cs="Calibri"/>
                <w:sz w:val="22"/>
                <w:szCs w:val="22"/>
              </w:rPr>
              <w:t>pm (EST)</w:t>
            </w:r>
          </w:p>
        </w:tc>
      </w:tr>
      <w:tr w:rsidR="00F9599A" w:rsidRPr="00707DAC" w14:paraId="6283C711" w14:textId="77777777" w:rsidTr="00780510">
        <w:trPr>
          <w:cantSplit/>
          <w:trHeight w:val="937"/>
          <w:jc w:val="center"/>
        </w:trPr>
        <w:tc>
          <w:tcPr>
            <w:tcW w:w="4336" w:type="dxa"/>
            <w:vAlign w:val="center"/>
          </w:tcPr>
          <w:p w14:paraId="28AD95ED" w14:textId="752CD398" w:rsidR="00F9599A" w:rsidRPr="00707DAC" w:rsidRDefault="00FD3E96" w:rsidP="00F9599A">
            <w:pPr>
              <w:jc w:val="center"/>
              <w:rPr>
                <w:rFonts w:asciiTheme="majorHAnsi" w:hAnsiTheme="majorHAnsi" w:cs="Calibri"/>
                <w:color w:val="000000"/>
                <w:sz w:val="22"/>
                <w:szCs w:val="22"/>
              </w:rPr>
            </w:pPr>
            <w:r>
              <w:rPr>
                <w:rFonts w:asciiTheme="majorHAnsi" w:hAnsiTheme="majorHAnsi" w:cs="Calibri"/>
                <w:color w:val="000000"/>
                <w:sz w:val="22"/>
                <w:szCs w:val="22"/>
              </w:rPr>
              <w:t>Foundations of New Testament</w:t>
            </w:r>
          </w:p>
        </w:tc>
        <w:tc>
          <w:tcPr>
            <w:tcW w:w="1506" w:type="dxa"/>
            <w:vAlign w:val="center"/>
          </w:tcPr>
          <w:p w14:paraId="265D6C35" w14:textId="77777777" w:rsidR="00F9599A" w:rsidRPr="00707DAC" w:rsidRDefault="00F9599A" w:rsidP="00F9599A">
            <w:pPr>
              <w:jc w:val="center"/>
              <w:rPr>
                <w:rFonts w:asciiTheme="majorHAnsi" w:hAnsiTheme="majorHAnsi" w:cs="Calibri"/>
                <w:sz w:val="22"/>
                <w:szCs w:val="22"/>
              </w:rPr>
            </w:pPr>
            <w:r w:rsidRPr="00707DAC">
              <w:rPr>
                <w:rFonts w:asciiTheme="majorHAnsi" w:hAnsiTheme="majorHAnsi" w:cs="Calibri"/>
                <w:sz w:val="22"/>
                <w:szCs w:val="22"/>
              </w:rPr>
              <w:t>THNT</w:t>
            </w:r>
          </w:p>
          <w:p w14:paraId="3040FEA6" w14:textId="792BAE85" w:rsidR="00F9599A" w:rsidRPr="00707DAC" w:rsidRDefault="00FD3E96" w:rsidP="00F9599A">
            <w:pPr>
              <w:jc w:val="center"/>
              <w:rPr>
                <w:rFonts w:asciiTheme="majorHAnsi" w:hAnsiTheme="majorHAnsi" w:cs="Calibri"/>
                <w:sz w:val="22"/>
                <w:szCs w:val="22"/>
              </w:rPr>
            </w:pPr>
            <w:r>
              <w:rPr>
                <w:rFonts w:asciiTheme="majorHAnsi" w:hAnsiTheme="majorHAnsi" w:cs="Calibri"/>
                <w:sz w:val="22"/>
                <w:szCs w:val="22"/>
              </w:rPr>
              <w:t>500</w:t>
            </w:r>
            <w:r w:rsidR="00F9599A" w:rsidRPr="00707DAC">
              <w:rPr>
                <w:rFonts w:asciiTheme="majorHAnsi" w:hAnsiTheme="majorHAnsi" w:cs="Calibri"/>
                <w:sz w:val="22"/>
                <w:szCs w:val="22"/>
              </w:rPr>
              <w:t>.O</w:t>
            </w:r>
            <w:r>
              <w:rPr>
                <w:rFonts w:asciiTheme="majorHAnsi" w:hAnsiTheme="majorHAnsi" w:cs="Calibri"/>
                <w:sz w:val="22"/>
                <w:szCs w:val="22"/>
              </w:rPr>
              <w:t>NL</w:t>
            </w:r>
          </w:p>
        </w:tc>
        <w:tc>
          <w:tcPr>
            <w:tcW w:w="1443" w:type="dxa"/>
            <w:vAlign w:val="center"/>
          </w:tcPr>
          <w:p w14:paraId="4875E399" w14:textId="6D91E9E6" w:rsidR="00F9599A" w:rsidRPr="00707DAC" w:rsidRDefault="00FD3E96" w:rsidP="00F9599A">
            <w:pPr>
              <w:jc w:val="center"/>
              <w:rPr>
                <w:rFonts w:asciiTheme="majorHAnsi" w:hAnsiTheme="majorHAnsi" w:cs="Calibri"/>
                <w:sz w:val="22"/>
                <w:szCs w:val="22"/>
              </w:rPr>
            </w:pPr>
            <w:r>
              <w:rPr>
                <w:rFonts w:asciiTheme="majorHAnsi" w:hAnsiTheme="majorHAnsi" w:cs="Calibri"/>
                <w:sz w:val="22"/>
                <w:szCs w:val="22"/>
              </w:rPr>
              <w:t>A. Parker</w:t>
            </w:r>
          </w:p>
        </w:tc>
        <w:tc>
          <w:tcPr>
            <w:tcW w:w="4159" w:type="dxa"/>
            <w:vAlign w:val="center"/>
          </w:tcPr>
          <w:p w14:paraId="3BAC3817" w14:textId="3F5C2800" w:rsidR="00FD3E96" w:rsidRDefault="00FD3E96" w:rsidP="00F9599A">
            <w:pPr>
              <w:jc w:val="center"/>
              <w:rPr>
                <w:rFonts w:asciiTheme="majorHAnsi" w:hAnsiTheme="majorHAnsi" w:cs="Calibri"/>
                <w:sz w:val="22"/>
                <w:szCs w:val="22"/>
              </w:rPr>
            </w:pPr>
            <w:r>
              <w:rPr>
                <w:rFonts w:asciiTheme="majorHAnsi" w:hAnsiTheme="majorHAnsi" w:cs="Calibri"/>
                <w:sz w:val="22"/>
                <w:szCs w:val="22"/>
              </w:rPr>
              <w:t>Online</w:t>
            </w:r>
            <w:r w:rsidR="00F05A40">
              <w:rPr>
                <w:rFonts w:asciiTheme="majorHAnsi" w:hAnsiTheme="majorHAnsi" w:cs="Calibri"/>
                <w:sz w:val="22"/>
                <w:szCs w:val="22"/>
              </w:rPr>
              <w:t xml:space="preserve"> on Zoom </w:t>
            </w:r>
          </w:p>
          <w:p w14:paraId="0E656296" w14:textId="4C3A6281" w:rsidR="00F9599A" w:rsidRPr="00707DAC" w:rsidRDefault="00FD3E96" w:rsidP="00F9599A">
            <w:pPr>
              <w:jc w:val="center"/>
              <w:rPr>
                <w:rFonts w:asciiTheme="majorHAnsi" w:hAnsiTheme="majorHAnsi" w:cs="Calibri"/>
                <w:sz w:val="22"/>
                <w:szCs w:val="22"/>
              </w:rPr>
            </w:pPr>
            <w:r>
              <w:rPr>
                <w:rFonts w:asciiTheme="majorHAnsi" w:hAnsiTheme="majorHAnsi" w:cs="Calibri"/>
                <w:sz w:val="22"/>
                <w:szCs w:val="22"/>
              </w:rPr>
              <w:t>Thurs</w:t>
            </w:r>
            <w:r w:rsidR="00F9599A" w:rsidRPr="00707DAC">
              <w:rPr>
                <w:rFonts w:asciiTheme="majorHAnsi" w:hAnsiTheme="majorHAnsi" w:cs="Calibri"/>
                <w:sz w:val="22"/>
                <w:szCs w:val="22"/>
              </w:rPr>
              <w:t xml:space="preserve">days </w:t>
            </w:r>
            <w:r>
              <w:rPr>
                <w:rFonts w:asciiTheme="majorHAnsi" w:hAnsiTheme="majorHAnsi" w:cs="Calibri"/>
                <w:sz w:val="22"/>
                <w:szCs w:val="22"/>
              </w:rPr>
              <w:t>6:45-7:45</w:t>
            </w:r>
            <w:r w:rsidR="00F9599A" w:rsidRPr="00707DAC">
              <w:rPr>
                <w:rFonts w:asciiTheme="majorHAnsi" w:hAnsiTheme="majorHAnsi" w:cs="Calibri"/>
                <w:sz w:val="22"/>
                <w:szCs w:val="22"/>
              </w:rPr>
              <w:t>pm (EST)</w:t>
            </w:r>
          </w:p>
        </w:tc>
      </w:tr>
      <w:tr w:rsidR="00F9599A" w:rsidRPr="00707DAC" w14:paraId="511764FF" w14:textId="77777777" w:rsidTr="00780510">
        <w:trPr>
          <w:cantSplit/>
          <w:trHeight w:val="1070"/>
          <w:jc w:val="center"/>
        </w:trPr>
        <w:tc>
          <w:tcPr>
            <w:tcW w:w="4336" w:type="dxa"/>
            <w:vAlign w:val="center"/>
          </w:tcPr>
          <w:p w14:paraId="7478C851" w14:textId="08662DA5" w:rsidR="00F9599A" w:rsidRPr="00707DAC" w:rsidRDefault="00767B0B" w:rsidP="00F9599A">
            <w:pPr>
              <w:jc w:val="center"/>
              <w:rPr>
                <w:rFonts w:asciiTheme="majorHAnsi" w:hAnsiTheme="majorHAnsi" w:cs="Calibri"/>
                <w:sz w:val="22"/>
                <w:szCs w:val="22"/>
              </w:rPr>
            </w:pPr>
            <w:r>
              <w:rPr>
                <w:rFonts w:asciiTheme="majorHAnsi" w:hAnsiTheme="majorHAnsi" w:cs="Calibri"/>
                <w:sz w:val="22"/>
                <w:szCs w:val="22"/>
              </w:rPr>
              <w:t xml:space="preserve">Foundation of Old Testament </w:t>
            </w:r>
          </w:p>
        </w:tc>
        <w:tc>
          <w:tcPr>
            <w:tcW w:w="1506" w:type="dxa"/>
            <w:vAlign w:val="center"/>
          </w:tcPr>
          <w:p w14:paraId="0B6BAB7A" w14:textId="77777777" w:rsidR="00F9599A" w:rsidRDefault="00767B0B" w:rsidP="00F9599A">
            <w:pPr>
              <w:jc w:val="center"/>
              <w:rPr>
                <w:rFonts w:asciiTheme="majorHAnsi" w:hAnsiTheme="majorHAnsi" w:cs="Calibri"/>
                <w:sz w:val="22"/>
                <w:szCs w:val="22"/>
              </w:rPr>
            </w:pPr>
            <w:r>
              <w:rPr>
                <w:rFonts w:asciiTheme="majorHAnsi" w:hAnsiTheme="majorHAnsi" w:cs="Calibri"/>
                <w:sz w:val="22"/>
                <w:szCs w:val="22"/>
              </w:rPr>
              <w:t>THOT</w:t>
            </w:r>
          </w:p>
          <w:p w14:paraId="00CE2117" w14:textId="14DC6836" w:rsidR="00767B0B" w:rsidRPr="00707DAC" w:rsidRDefault="00767B0B" w:rsidP="00F9599A">
            <w:pPr>
              <w:jc w:val="center"/>
              <w:rPr>
                <w:rFonts w:asciiTheme="majorHAnsi" w:hAnsiTheme="majorHAnsi" w:cs="Calibri"/>
                <w:sz w:val="22"/>
                <w:szCs w:val="22"/>
              </w:rPr>
            </w:pPr>
            <w:r>
              <w:rPr>
                <w:rFonts w:asciiTheme="majorHAnsi" w:hAnsiTheme="majorHAnsi" w:cs="Calibri"/>
                <w:sz w:val="22"/>
                <w:szCs w:val="22"/>
              </w:rPr>
              <w:t>500.24</w:t>
            </w:r>
          </w:p>
        </w:tc>
        <w:tc>
          <w:tcPr>
            <w:tcW w:w="1443" w:type="dxa"/>
            <w:vAlign w:val="center"/>
          </w:tcPr>
          <w:p w14:paraId="7ED81F9B" w14:textId="23CEFE23" w:rsidR="00F9599A" w:rsidRPr="00707DAC" w:rsidRDefault="00767B0B" w:rsidP="00F9599A">
            <w:pPr>
              <w:jc w:val="center"/>
              <w:rPr>
                <w:rFonts w:asciiTheme="majorHAnsi" w:hAnsiTheme="majorHAnsi" w:cs="Calibri"/>
                <w:sz w:val="22"/>
                <w:szCs w:val="22"/>
              </w:rPr>
            </w:pPr>
            <w:r>
              <w:rPr>
                <w:rFonts w:asciiTheme="majorHAnsi" w:hAnsiTheme="majorHAnsi" w:cs="Calibri"/>
                <w:sz w:val="22"/>
                <w:szCs w:val="22"/>
              </w:rPr>
              <w:t>D. Garber</w:t>
            </w:r>
          </w:p>
        </w:tc>
        <w:tc>
          <w:tcPr>
            <w:tcW w:w="4159" w:type="dxa"/>
            <w:vAlign w:val="center"/>
          </w:tcPr>
          <w:p w14:paraId="06328B20" w14:textId="77777777" w:rsidR="00F9599A" w:rsidRDefault="00767B0B" w:rsidP="00F9599A">
            <w:pPr>
              <w:jc w:val="center"/>
              <w:rPr>
                <w:rFonts w:asciiTheme="majorHAnsi" w:hAnsiTheme="majorHAnsi" w:cs="Calibri"/>
                <w:sz w:val="22"/>
                <w:szCs w:val="22"/>
              </w:rPr>
            </w:pPr>
            <w:r>
              <w:rPr>
                <w:rFonts w:asciiTheme="majorHAnsi" w:hAnsiTheme="majorHAnsi" w:cs="Calibri"/>
                <w:sz w:val="22"/>
                <w:szCs w:val="22"/>
              </w:rPr>
              <w:t>On campus</w:t>
            </w:r>
          </w:p>
          <w:p w14:paraId="606480F9" w14:textId="6E1126A2" w:rsidR="00767B0B" w:rsidRDefault="00767B0B" w:rsidP="00F9599A">
            <w:pPr>
              <w:jc w:val="center"/>
              <w:rPr>
                <w:rFonts w:asciiTheme="majorHAnsi" w:hAnsiTheme="majorHAnsi" w:cs="Calibri"/>
                <w:sz w:val="22"/>
                <w:szCs w:val="22"/>
              </w:rPr>
            </w:pPr>
            <w:r>
              <w:rPr>
                <w:rFonts w:asciiTheme="majorHAnsi" w:hAnsiTheme="majorHAnsi" w:cs="Calibri"/>
                <w:sz w:val="22"/>
                <w:szCs w:val="22"/>
              </w:rPr>
              <w:t>Tuesdays</w:t>
            </w:r>
            <w:r w:rsidR="00AB34AE">
              <w:rPr>
                <w:rFonts w:asciiTheme="majorHAnsi" w:hAnsiTheme="majorHAnsi" w:cs="Calibri"/>
                <w:sz w:val="22"/>
                <w:szCs w:val="22"/>
              </w:rPr>
              <w:t xml:space="preserve"> and </w:t>
            </w:r>
            <w:r>
              <w:rPr>
                <w:rFonts w:asciiTheme="majorHAnsi" w:hAnsiTheme="majorHAnsi" w:cs="Calibri"/>
                <w:sz w:val="22"/>
                <w:szCs w:val="22"/>
              </w:rPr>
              <w:t>Thursdays</w:t>
            </w:r>
          </w:p>
          <w:p w14:paraId="1F56696E" w14:textId="336EE16E" w:rsidR="00767B0B" w:rsidRPr="00707DAC" w:rsidRDefault="00767B0B" w:rsidP="00F9599A">
            <w:pPr>
              <w:jc w:val="center"/>
              <w:rPr>
                <w:rFonts w:asciiTheme="majorHAnsi" w:hAnsiTheme="majorHAnsi" w:cs="Calibri"/>
                <w:sz w:val="22"/>
                <w:szCs w:val="22"/>
              </w:rPr>
            </w:pPr>
            <w:r>
              <w:rPr>
                <w:rFonts w:asciiTheme="majorHAnsi" w:hAnsiTheme="majorHAnsi" w:cs="Calibri"/>
                <w:sz w:val="22"/>
                <w:szCs w:val="22"/>
              </w:rPr>
              <w:t>9:30am – 10:45am (EST)</w:t>
            </w:r>
          </w:p>
        </w:tc>
      </w:tr>
      <w:tr w:rsidR="00F9599A" w:rsidRPr="00707DAC" w14:paraId="1017C043" w14:textId="77777777" w:rsidTr="00780510">
        <w:trPr>
          <w:cantSplit/>
          <w:trHeight w:val="890"/>
          <w:jc w:val="center"/>
        </w:trPr>
        <w:tc>
          <w:tcPr>
            <w:tcW w:w="4336" w:type="dxa"/>
            <w:vAlign w:val="center"/>
          </w:tcPr>
          <w:p w14:paraId="098A61C8" w14:textId="3CA42015" w:rsidR="00F9599A" w:rsidRPr="00707DAC" w:rsidRDefault="0019471B" w:rsidP="00F9599A">
            <w:pPr>
              <w:jc w:val="center"/>
              <w:rPr>
                <w:rFonts w:asciiTheme="majorHAnsi" w:hAnsiTheme="majorHAnsi" w:cs="Calibri"/>
                <w:sz w:val="22"/>
                <w:szCs w:val="22"/>
              </w:rPr>
            </w:pPr>
            <w:r w:rsidRPr="00707DAC">
              <w:rPr>
                <w:rFonts w:asciiTheme="majorHAnsi" w:hAnsiTheme="majorHAnsi" w:cs="Calibri"/>
                <w:sz w:val="22"/>
                <w:szCs w:val="22"/>
              </w:rPr>
              <w:t>Foundation in Church History</w:t>
            </w:r>
          </w:p>
        </w:tc>
        <w:tc>
          <w:tcPr>
            <w:tcW w:w="1506" w:type="dxa"/>
            <w:vAlign w:val="center"/>
          </w:tcPr>
          <w:p w14:paraId="3F63C4A6" w14:textId="77777777" w:rsidR="0019471B" w:rsidRPr="00707DAC" w:rsidRDefault="0019471B" w:rsidP="0019471B">
            <w:pPr>
              <w:jc w:val="center"/>
              <w:rPr>
                <w:rFonts w:asciiTheme="majorHAnsi" w:hAnsiTheme="majorHAnsi" w:cs="Calibri"/>
                <w:sz w:val="22"/>
                <w:szCs w:val="22"/>
              </w:rPr>
            </w:pPr>
            <w:r w:rsidRPr="00707DAC">
              <w:rPr>
                <w:rFonts w:asciiTheme="majorHAnsi" w:hAnsiTheme="majorHAnsi" w:cs="Calibri"/>
                <w:sz w:val="22"/>
                <w:szCs w:val="22"/>
              </w:rPr>
              <w:t>THCH</w:t>
            </w:r>
          </w:p>
          <w:p w14:paraId="56CA9E99" w14:textId="717BEE24" w:rsidR="00F9599A" w:rsidRPr="00707DAC" w:rsidRDefault="0019471B" w:rsidP="0019471B">
            <w:pPr>
              <w:jc w:val="center"/>
              <w:rPr>
                <w:rFonts w:asciiTheme="majorHAnsi" w:hAnsiTheme="majorHAnsi" w:cs="Calibri"/>
                <w:sz w:val="22"/>
                <w:szCs w:val="22"/>
              </w:rPr>
            </w:pPr>
            <w:r w:rsidRPr="00707DAC">
              <w:rPr>
                <w:rFonts w:asciiTheme="majorHAnsi" w:hAnsiTheme="majorHAnsi" w:cs="Calibri"/>
                <w:sz w:val="22"/>
                <w:szCs w:val="22"/>
              </w:rPr>
              <w:t>500.40</w:t>
            </w:r>
          </w:p>
        </w:tc>
        <w:tc>
          <w:tcPr>
            <w:tcW w:w="1443" w:type="dxa"/>
            <w:vAlign w:val="center"/>
          </w:tcPr>
          <w:p w14:paraId="665F2303" w14:textId="4EFF71B0" w:rsidR="00F9599A" w:rsidRPr="00707DAC" w:rsidRDefault="0019471B" w:rsidP="00F9599A">
            <w:pPr>
              <w:jc w:val="center"/>
              <w:rPr>
                <w:rFonts w:asciiTheme="majorHAnsi" w:hAnsiTheme="majorHAnsi" w:cs="Calibri"/>
                <w:sz w:val="22"/>
                <w:szCs w:val="22"/>
              </w:rPr>
            </w:pPr>
            <w:r w:rsidRPr="00707DAC">
              <w:rPr>
                <w:rFonts w:asciiTheme="majorHAnsi" w:hAnsiTheme="majorHAnsi" w:cs="Calibri"/>
                <w:sz w:val="22"/>
                <w:szCs w:val="22"/>
              </w:rPr>
              <w:t>R.N. Nash</w:t>
            </w:r>
          </w:p>
        </w:tc>
        <w:tc>
          <w:tcPr>
            <w:tcW w:w="4159" w:type="dxa"/>
            <w:vAlign w:val="center"/>
          </w:tcPr>
          <w:p w14:paraId="577DEEAA" w14:textId="23041355" w:rsidR="0019471B" w:rsidRPr="00707DAC" w:rsidRDefault="0019471B" w:rsidP="0019471B">
            <w:pPr>
              <w:jc w:val="center"/>
              <w:rPr>
                <w:rFonts w:asciiTheme="majorHAnsi" w:hAnsiTheme="majorHAnsi" w:cs="Calibri"/>
                <w:sz w:val="22"/>
                <w:szCs w:val="22"/>
              </w:rPr>
            </w:pPr>
            <w:r w:rsidRPr="00707DAC">
              <w:rPr>
                <w:rFonts w:asciiTheme="majorHAnsi" w:hAnsiTheme="majorHAnsi" w:cs="Calibri"/>
                <w:sz w:val="22"/>
                <w:szCs w:val="22"/>
              </w:rPr>
              <w:t>On Campus</w:t>
            </w:r>
          </w:p>
          <w:p w14:paraId="2870F29A" w14:textId="3F76971E" w:rsidR="00F9599A" w:rsidRPr="00707DAC" w:rsidRDefault="000353C8" w:rsidP="0019471B">
            <w:pPr>
              <w:jc w:val="center"/>
              <w:rPr>
                <w:rFonts w:asciiTheme="majorHAnsi" w:hAnsiTheme="majorHAnsi" w:cs="Calibri"/>
                <w:sz w:val="22"/>
                <w:szCs w:val="22"/>
              </w:rPr>
            </w:pPr>
            <w:r>
              <w:rPr>
                <w:rFonts w:asciiTheme="majorHAnsi" w:hAnsiTheme="majorHAnsi" w:cs="Calibri"/>
                <w:sz w:val="22"/>
                <w:szCs w:val="22"/>
              </w:rPr>
              <w:t>Thurs</w:t>
            </w:r>
            <w:r w:rsidR="0019471B" w:rsidRPr="00707DAC">
              <w:rPr>
                <w:rFonts w:asciiTheme="majorHAnsi" w:hAnsiTheme="majorHAnsi" w:cs="Calibri"/>
                <w:sz w:val="22"/>
                <w:szCs w:val="22"/>
              </w:rPr>
              <w:t>days 1:45 – 4:30pm (EST)</w:t>
            </w:r>
          </w:p>
        </w:tc>
      </w:tr>
      <w:tr w:rsidR="00F9599A" w:rsidRPr="00707DAC" w14:paraId="15D51DB5" w14:textId="77777777" w:rsidTr="00780510">
        <w:trPr>
          <w:cantSplit/>
          <w:trHeight w:val="908"/>
          <w:jc w:val="center"/>
        </w:trPr>
        <w:tc>
          <w:tcPr>
            <w:tcW w:w="4336" w:type="dxa"/>
            <w:vAlign w:val="center"/>
          </w:tcPr>
          <w:p w14:paraId="7A37744C" w14:textId="4A9D7AC8" w:rsidR="00F9599A" w:rsidRPr="00707DAC" w:rsidRDefault="0019471B" w:rsidP="00F9599A">
            <w:pPr>
              <w:jc w:val="center"/>
              <w:rPr>
                <w:rFonts w:asciiTheme="majorHAnsi" w:hAnsiTheme="majorHAnsi" w:cs="Calibri"/>
                <w:sz w:val="22"/>
                <w:szCs w:val="22"/>
              </w:rPr>
            </w:pPr>
            <w:r w:rsidRPr="00707DAC">
              <w:rPr>
                <w:rFonts w:asciiTheme="majorHAnsi" w:hAnsiTheme="majorHAnsi" w:cs="Calibri"/>
                <w:sz w:val="22"/>
                <w:szCs w:val="22"/>
              </w:rPr>
              <w:t>Foundations of Theology</w:t>
            </w:r>
          </w:p>
        </w:tc>
        <w:tc>
          <w:tcPr>
            <w:tcW w:w="1506" w:type="dxa"/>
            <w:vAlign w:val="center"/>
          </w:tcPr>
          <w:p w14:paraId="65299887" w14:textId="77777777" w:rsidR="0019471B" w:rsidRPr="00707DAC" w:rsidRDefault="0019471B" w:rsidP="0019471B">
            <w:pPr>
              <w:jc w:val="center"/>
              <w:rPr>
                <w:rFonts w:asciiTheme="majorHAnsi" w:hAnsiTheme="majorHAnsi" w:cs="Calibri"/>
                <w:sz w:val="22"/>
                <w:szCs w:val="22"/>
              </w:rPr>
            </w:pPr>
            <w:r w:rsidRPr="00707DAC">
              <w:rPr>
                <w:rFonts w:asciiTheme="majorHAnsi" w:hAnsiTheme="majorHAnsi" w:cs="Calibri"/>
                <w:sz w:val="22"/>
                <w:szCs w:val="22"/>
              </w:rPr>
              <w:t>THTP</w:t>
            </w:r>
          </w:p>
          <w:p w14:paraId="024A1AF0" w14:textId="6940F97C" w:rsidR="00F9599A" w:rsidRPr="00707DAC" w:rsidRDefault="00F05A40" w:rsidP="0019471B">
            <w:pPr>
              <w:jc w:val="center"/>
              <w:rPr>
                <w:rFonts w:asciiTheme="majorHAnsi" w:hAnsiTheme="majorHAnsi" w:cs="Calibri"/>
                <w:sz w:val="22"/>
                <w:szCs w:val="22"/>
              </w:rPr>
            </w:pPr>
            <w:r>
              <w:rPr>
                <w:rFonts w:asciiTheme="majorHAnsi" w:hAnsiTheme="majorHAnsi" w:cs="Calibri"/>
                <w:sz w:val="22"/>
                <w:szCs w:val="22"/>
              </w:rPr>
              <w:t>500.ONL</w:t>
            </w:r>
          </w:p>
        </w:tc>
        <w:tc>
          <w:tcPr>
            <w:tcW w:w="1443" w:type="dxa"/>
            <w:vAlign w:val="center"/>
          </w:tcPr>
          <w:p w14:paraId="6FF80ECD" w14:textId="3E434816" w:rsidR="00F9599A" w:rsidRPr="00707DAC" w:rsidRDefault="0019471B" w:rsidP="00F9599A">
            <w:pPr>
              <w:jc w:val="center"/>
              <w:rPr>
                <w:rFonts w:asciiTheme="majorHAnsi" w:hAnsiTheme="majorHAnsi" w:cs="Calibri"/>
                <w:sz w:val="22"/>
                <w:szCs w:val="22"/>
              </w:rPr>
            </w:pPr>
            <w:r w:rsidRPr="00707DAC">
              <w:rPr>
                <w:rFonts w:asciiTheme="majorHAnsi" w:hAnsiTheme="majorHAnsi" w:cs="Calibri"/>
                <w:sz w:val="22"/>
                <w:szCs w:val="22"/>
              </w:rPr>
              <w:t>G. Walker</w:t>
            </w:r>
          </w:p>
        </w:tc>
        <w:tc>
          <w:tcPr>
            <w:tcW w:w="4159" w:type="dxa"/>
            <w:vAlign w:val="center"/>
          </w:tcPr>
          <w:p w14:paraId="3374B349" w14:textId="26915381" w:rsidR="0019471B" w:rsidRPr="00707DAC" w:rsidRDefault="0019471B" w:rsidP="0019471B">
            <w:pPr>
              <w:jc w:val="center"/>
              <w:rPr>
                <w:rFonts w:asciiTheme="majorHAnsi" w:hAnsiTheme="majorHAnsi" w:cs="Calibri"/>
                <w:sz w:val="22"/>
                <w:szCs w:val="22"/>
              </w:rPr>
            </w:pPr>
            <w:r w:rsidRPr="00707DAC">
              <w:rPr>
                <w:rFonts w:asciiTheme="majorHAnsi" w:hAnsiTheme="majorHAnsi" w:cs="Calibri"/>
                <w:sz w:val="22"/>
                <w:szCs w:val="22"/>
              </w:rPr>
              <w:t>On</w:t>
            </w:r>
            <w:r w:rsidR="00AB34AE">
              <w:rPr>
                <w:rFonts w:asciiTheme="majorHAnsi" w:hAnsiTheme="majorHAnsi" w:cs="Calibri"/>
                <w:sz w:val="22"/>
                <w:szCs w:val="22"/>
              </w:rPr>
              <w:t>line on Zoom</w:t>
            </w:r>
          </w:p>
          <w:p w14:paraId="70C02194" w14:textId="1F0ED5A2" w:rsidR="00F9599A" w:rsidRPr="00707DAC" w:rsidRDefault="0019471B" w:rsidP="0019471B">
            <w:pPr>
              <w:jc w:val="center"/>
              <w:rPr>
                <w:rFonts w:asciiTheme="majorHAnsi" w:hAnsiTheme="majorHAnsi" w:cs="Calibri"/>
                <w:sz w:val="22"/>
                <w:szCs w:val="22"/>
              </w:rPr>
            </w:pPr>
            <w:r w:rsidRPr="00707DAC">
              <w:rPr>
                <w:rFonts w:asciiTheme="majorHAnsi" w:hAnsiTheme="majorHAnsi" w:cs="Calibri"/>
                <w:sz w:val="22"/>
                <w:szCs w:val="22"/>
              </w:rPr>
              <w:t>Tuesdays 6:45 – 8:45pm (EST)</w:t>
            </w:r>
          </w:p>
        </w:tc>
      </w:tr>
    </w:tbl>
    <w:p w14:paraId="370B66DB" w14:textId="1FFB5FF6" w:rsidR="00160FCF" w:rsidRPr="00076ED8" w:rsidRDefault="00C515B2">
      <w:pPr>
        <w:rPr>
          <w:rFonts w:ascii="Calibri" w:hAnsi="Calibri" w:cs="Calibri"/>
          <w:sz w:val="16"/>
          <w:szCs w:val="16"/>
        </w:rPr>
      </w:pPr>
      <w:r w:rsidRPr="00707DAC">
        <w:rPr>
          <w:rFonts w:ascii="Calibri" w:hAnsi="Calibri" w:cs="Calibri"/>
          <w:sz w:val="22"/>
          <w:szCs w:val="22"/>
        </w:rPr>
        <w:br w:type="textWrapping" w:clear="all"/>
      </w:r>
      <w:r w:rsidR="00A328E4" w:rsidRPr="00076ED8">
        <w:rPr>
          <w:rFonts w:ascii="Calibri" w:hAnsi="Calibri" w:cs="Calibri"/>
          <w:sz w:val="16"/>
          <w:szCs w:val="16"/>
        </w:rPr>
        <w:t xml:space="preserve">Revised </w:t>
      </w:r>
      <w:r w:rsidR="00CA4828">
        <w:rPr>
          <w:rFonts w:ascii="Calibri" w:hAnsi="Calibri" w:cs="Calibri"/>
          <w:sz w:val="16"/>
          <w:szCs w:val="16"/>
        </w:rPr>
        <w:t>08/05/2024</w:t>
      </w:r>
    </w:p>
    <w:sectPr w:rsidR="00160FCF" w:rsidRPr="00076ED8" w:rsidSect="00D144BC">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45243"/>
    <w:multiLevelType w:val="hybridMultilevel"/>
    <w:tmpl w:val="3160990A"/>
    <w:lvl w:ilvl="0" w:tplc="82CC525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93E77"/>
    <w:multiLevelType w:val="hybridMultilevel"/>
    <w:tmpl w:val="5DD2D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A6559"/>
    <w:multiLevelType w:val="hybridMultilevel"/>
    <w:tmpl w:val="71507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77326"/>
    <w:multiLevelType w:val="hybridMultilevel"/>
    <w:tmpl w:val="C4F6A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B2DC3"/>
    <w:multiLevelType w:val="hybridMultilevel"/>
    <w:tmpl w:val="A9ACA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266C19"/>
    <w:multiLevelType w:val="hybridMultilevel"/>
    <w:tmpl w:val="3CBAF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13910"/>
    <w:multiLevelType w:val="hybridMultilevel"/>
    <w:tmpl w:val="11F075B0"/>
    <w:lvl w:ilvl="0" w:tplc="F6001F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B34D11"/>
    <w:multiLevelType w:val="hybridMultilevel"/>
    <w:tmpl w:val="5CEA0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B53A78"/>
    <w:multiLevelType w:val="hybridMultilevel"/>
    <w:tmpl w:val="3A0C6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94B9E"/>
    <w:multiLevelType w:val="hybridMultilevel"/>
    <w:tmpl w:val="EA823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3804A7"/>
    <w:multiLevelType w:val="hybridMultilevel"/>
    <w:tmpl w:val="1B607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8B071D"/>
    <w:multiLevelType w:val="hybridMultilevel"/>
    <w:tmpl w:val="DC403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481D6A"/>
    <w:multiLevelType w:val="hybridMultilevel"/>
    <w:tmpl w:val="0C32469E"/>
    <w:lvl w:ilvl="0" w:tplc="85D4B5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58781B"/>
    <w:multiLevelType w:val="hybridMultilevel"/>
    <w:tmpl w:val="CDDE6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43307"/>
    <w:multiLevelType w:val="hybridMultilevel"/>
    <w:tmpl w:val="9CBEA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11A83"/>
    <w:multiLevelType w:val="hybridMultilevel"/>
    <w:tmpl w:val="43D0DF52"/>
    <w:lvl w:ilvl="0" w:tplc="15662D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396EEC"/>
    <w:multiLevelType w:val="hybridMultilevel"/>
    <w:tmpl w:val="09F0A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6234650">
    <w:abstractNumId w:val="14"/>
  </w:num>
  <w:num w:numId="2" w16cid:durableId="1682858933">
    <w:abstractNumId w:val="7"/>
  </w:num>
  <w:num w:numId="3" w16cid:durableId="663707161">
    <w:abstractNumId w:val="6"/>
  </w:num>
  <w:num w:numId="4" w16cid:durableId="1610039889">
    <w:abstractNumId w:val="11"/>
  </w:num>
  <w:num w:numId="5" w16cid:durableId="1859082323">
    <w:abstractNumId w:val="13"/>
  </w:num>
  <w:num w:numId="6" w16cid:durableId="1288122804">
    <w:abstractNumId w:val="8"/>
  </w:num>
  <w:num w:numId="7" w16cid:durableId="737746372">
    <w:abstractNumId w:val="9"/>
  </w:num>
  <w:num w:numId="8" w16cid:durableId="1434401581">
    <w:abstractNumId w:val="4"/>
  </w:num>
  <w:num w:numId="9" w16cid:durableId="369111588">
    <w:abstractNumId w:val="16"/>
  </w:num>
  <w:num w:numId="10" w16cid:durableId="195198602">
    <w:abstractNumId w:val="2"/>
  </w:num>
  <w:num w:numId="11" w16cid:durableId="75830497">
    <w:abstractNumId w:val="1"/>
  </w:num>
  <w:num w:numId="12" w16cid:durableId="416947105">
    <w:abstractNumId w:val="10"/>
  </w:num>
  <w:num w:numId="13" w16cid:durableId="114566590">
    <w:abstractNumId w:val="0"/>
  </w:num>
  <w:num w:numId="14" w16cid:durableId="1229920083">
    <w:abstractNumId w:val="15"/>
  </w:num>
  <w:num w:numId="15" w16cid:durableId="1644579041">
    <w:abstractNumId w:val="12"/>
  </w:num>
  <w:num w:numId="16" w16cid:durableId="145360322">
    <w:abstractNumId w:val="3"/>
  </w:num>
  <w:num w:numId="17" w16cid:durableId="184296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08"/>
    <w:rsid w:val="00011F6A"/>
    <w:rsid w:val="0002232C"/>
    <w:rsid w:val="000353C8"/>
    <w:rsid w:val="00040AA0"/>
    <w:rsid w:val="0005383F"/>
    <w:rsid w:val="00056F08"/>
    <w:rsid w:val="00057B87"/>
    <w:rsid w:val="0006002B"/>
    <w:rsid w:val="00076ED8"/>
    <w:rsid w:val="00081D51"/>
    <w:rsid w:val="0008600C"/>
    <w:rsid w:val="000A30E3"/>
    <w:rsid w:val="000A3790"/>
    <w:rsid w:val="000B4AEF"/>
    <w:rsid w:val="000C0C08"/>
    <w:rsid w:val="000C5E88"/>
    <w:rsid w:val="000E4224"/>
    <w:rsid w:val="000F131F"/>
    <w:rsid w:val="001146D7"/>
    <w:rsid w:val="001313B6"/>
    <w:rsid w:val="001472CE"/>
    <w:rsid w:val="00156B8B"/>
    <w:rsid w:val="0016032A"/>
    <w:rsid w:val="00160FCF"/>
    <w:rsid w:val="00176AC3"/>
    <w:rsid w:val="0018247F"/>
    <w:rsid w:val="00184A8D"/>
    <w:rsid w:val="00190441"/>
    <w:rsid w:val="0019471B"/>
    <w:rsid w:val="001949EA"/>
    <w:rsid w:val="0019584C"/>
    <w:rsid w:val="001A1166"/>
    <w:rsid w:val="001A11D7"/>
    <w:rsid w:val="001A2C2F"/>
    <w:rsid w:val="001A6F17"/>
    <w:rsid w:val="001B7F81"/>
    <w:rsid w:val="001D6CB5"/>
    <w:rsid w:val="001E501A"/>
    <w:rsid w:val="00203C0F"/>
    <w:rsid w:val="00203D22"/>
    <w:rsid w:val="002154DF"/>
    <w:rsid w:val="00231883"/>
    <w:rsid w:val="00243457"/>
    <w:rsid w:val="0024656E"/>
    <w:rsid w:val="002549C1"/>
    <w:rsid w:val="00267272"/>
    <w:rsid w:val="00267A12"/>
    <w:rsid w:val="002942D2"/>
    <w:rsid w:val="00296860"/>
    <w:rsid w:val="002A1EE2"/>
    <w:rsid w:val="002A2931"/>
    <w:rsid w:val="002A62BF"/>
    <w:rsid w:val="002B4267"/>
    <w:rsid w:val="002C5C44"/>
    <w:rsid w:val="002D2CC0"/>
    <w:rsid w:val="002D2EF9"/>
    <w:rsid w:val="002D6CE8"/>
    <w:rsid w:val="002E31BB"/>
    <w:rsid w:val="002F503C"/>
    <w:rsid w:val="003218E1"/>
    <w:rsid w:val="0038156B"/>
    <w:rsid w:val="00382762"/>
    <w:rsid w:val="0039156F"/>
    <w:rsid w:val="003A2E3D"/>
    <w:rsid w:val="003A5CDA"/>
    <w:rsid w:val="003E6EE0"/>
    <w:rsid w:val="00405B93"/>
    <w:rsid w:val="004061A8"/>
    <w:rsid w:val="0041029C"/>
    <w:rsid w:val="00413B09"/>
    <w:rsid w:val="00417B6A"/>
    <w:rsid w:val="004267A2"/>
    <w:rsid w:val="0042762D"/>
    <w:rsid w:val="00453C33"/>
    <w:rsid w:val="004579FD"/>
    <w:rsid w:val="0047467C"/>
    <w:rsid w:val="00482148"/>
    <w:rsid w:val="00482F63"/>
    <w:rsid w:val="00493CFD"/>
    <w:rsid w:val="004A2711"/>
    <w:rsid w:val="004B2100"/>
    <w:rsid w:val="004C6B33"/>
    <w:rsid w:val="004C6B51"/>
    <w:rsid w:val="004E4DFA"/>
    <w:rsid w:val="004E6609"/>
    <w:rsid w:val="004F301D"/>
    <w:rsid w:val="00505433"/>
    <w:rsid w:val="005073BE"/>
    <w:rsid w:val="00523E70"/>
    <w:rsid w:val="0053779C"/>
    <w:rsid w:val="00564A3A"/>
    <w:rsid w:val="00582D88"/>
    <w:rsid w:val="00584070"/>
    <w:rsid w:val="005868F0"/>
    <w:rsid w:val="00587042"/>
    <w:rsid w:val="00587304"/>
    <w:rsid w:val="0059035A"/>
    <w:rsid w:val="00590F64"/>
    <w:rsid w:val="005A2A8A"/>
    <w:rsid w:val="005A49D1"/>
    <w:rsid w:val="005B5285"/>
    <w:rsid w:val="005C1236"/>
    <w:rsid w:val="005C34C5"/>
    <w:rsid w:val="005C5BCA"/>
    <w:rsid w:val="005D28F3"/>
    <w:rsid w:val="005E779C"/>
    <w:rsid w:val="005E7BB1"/>
    <w:rsid w:val="00602AE3"/>
    <w:rsid w:val="00604BC1"/>
    <w:rsid w:val="006228C8"/>
    <w:rsid w:val="00625208"/>
    <w:rsid w:val="00625D08"/>
    <w:rsid w:val="00626018"/>
    <w:rsid w:val="00626752"/>
    <w:rsid w:val="00644EF6"/>
    <w:rsid w:val="0065780F"/>
    <w:rsid w:val="00676A80"/>
    <w:rsid w:val="006774E5"/>
    <w:rsid w:val="006839EE"/>
    <w:rsid w:val="00686A78"/>
    <w:rsid w:val="00696A7A"/>
    <w:rsid w:val="006A04BF"/>
    <w:rsid w:val="006F02C3"/>
    <w:rsid w:val="006F4164"/>
    <w:rsid w:val="006F763B"/>
    <w:rsid w:val="00707DAC"/>
    <w:rsid w:val="00714241"/>
    <w:rsid w:val="00732519"/>
    <w:rsid w:val="007366E3"/>
    <w:rsid w:val="00744076"/>
    <w:rsid w:val="007448E9"/>
    <w:rsid w:val="00767B0B"/>
    <w:rsid w:val="00780510"/>
    <w:rsid w:val="00786355"/>
    <w:rsid w:val="0079031C"/>
    <w:rsid w:val="007A7EFD"/>
    <w:rsid w:val="007B3E34"/>
    <w:rsid w:val="007D6BC7"/>
    <w:rsid w:val="007E028B"/>
    <w:rsid w:val="007F42A4"/>
    <w:rsid w:val="008025B6"/>
    <w:rsid w:val="00802C28"/>
    <w:rsid w:val="00826388"/>
    <w:rsid w:val="00854F21"/>
    <w:rsid w:val="00892098"/>
    <w:rsid w:val="0089729C"/>
    <w:rsid w:val="008A6993"/>
    <w:rsid w:val="008D3EB7"/>
    <w:rsid w:val="0090534C"/>
    <w:rsid w:val="00930C98"/>
    <w:rsid w:val="00945591"/>
    <w:rsid w:val="00950D19"/>
    <w:rsid w:val="00951DFF"/>
    <w:rsid w:val="0095589D"/>
    <w:rsid w:val="00960CE5"/>
    <w:rsid w:val="009717CE"/>
    <w:rsid w:val="00974128"/>
    <w:rsid w:val="0098072D"/>
    <w:rsid w:val="009972C7"/>
    <w:rsid w:val="009B1CE9"/>
    <w:rsid w:val="009B4405"/>
    <w:rsid w:val="009C1B4E"/>
    <w:rsid w:val="009C72CA"/>
    <w:rsid w:val="009C739C"/>
    <w:rsid w:val="009E5EDC"/>
    <w:rsid w:val="009E7330"/>
    <w:rsid w:val="00A00750"/>
    <w:rsid w:val="00A328E4"/>
    <w:rsid w:val="00A36551"/>
    <w:rsid w:val="00A403F2"/>
    <w:rsid w:val="00A50F36"/>
    <w:rsid w:val="00A538E1"/>
    <w:rsid w:val="00A53DB4"/>
    <w:rsid w:val="00A6122F"/>
    <w:rsid w:val="00A8322A"/>
    <w:rsid w:val="00A9034C"/>
    <w:rsid w:val="00A919B9"/>
    <w:rsid w:val="00A97696"/>
    <w:rsid w:val="00AA0692"/>
    <w:rsid w:val="00AB34AE"/>
    <w:rsid w:val="00AB3BE1"/>
    <w:rsid w:val="00AB4ED4"/>
    <w:rsid w:val="00AB7BC5"/>
    <w:rsid w:val="00AC51C0"/>
    <w:rsid w:val="00AC5753"/>
    <w:rsid w:val="00AC7973"/>
    <w:rsid w:val="00AD2BFE"/>
    <w:rsid w:val="00AF0E10"/>
    <w:rsid w:val="00AF28DC"/>
    <w:rsid w:val="00B15CA7"/>
    <w:rsid w:val="00B16C39"/>
    <w:rsid w:val="00B27078"/>
    <w:rsid w:val="00B410ED"/>
    <w:rsid w:val="00B442E4"/>
    <w:rsid w:val="00B44904"/>
    <w:rsid w:val="00B47A8E"/>
    <w:rsid w:val="00B57A54"/>
    <w:rsid w:val="00B61C79"/>
    <w:rsid w:val="00B660B0"/>
    <w:rsid w:val="00B6659A"/>
    <w:rsid w:val="00B81502"/>
    <w:rsid w:val="00B81525"/>
    <w:rsid w:val="00BA0FEC"/>
    <w:rsid w:val="00BB3E9A"/>
    <w:rsid w:val="00BC6781"/>
    <w:rsid w:val="00BD4846"/>
    <w:rsid w:val="00BE1F7D"/>
    <w:rsid w:val="00BE66B8"/>
    <w:rsid w:val="00C11906"/>
    <w:rsid w:val="00C40C99"/>
    <w:rsid w:val="00C515B2"/>
    <w:rsid w:val="00C52AC5"/>
    <w:rsid w:val="00C55231"/>
    <w:rsid w:val="00C75195"/>
    <w:rsid w:val="00C941A9"/>
    <w:rsid w:val="00C94356"/>
    <w:rsid w:val="00CA0843"/>
    <w:rsid w:val="00CA4828"/>
    <w:rsid w:val="00CA4C45"/>
    <w:rsid w:val="00CA78D0"/>
    <w:rsid w:val="00CB60DE"/>
    <w:rsid w:val="00CC33AF"/>
    <w:rsid w:val="00CC6225"/>
    <w:rsid w:val="00CD2CF5"/>
    <w:rsid w:val="00CD3165"/>
    <w:rsid w:val="00CD60DF"/>
    <w:rsid w:val="00CD707A"/>
    <w:rsid w:val="00CF3F67"/>
    <w:rsid w:val="00CF4588"/>
    <w:rsid w:val="00D00221"/>
    <w:rsid w:val="00D071EA"/>
    <w:rsid w:val="00D144BC"/>
    <w:rsid w:val="00D42EFE"/>
    <w:rsid w:val="00D4336D"/>
    <w:rsid w:val="00D446D1"/>
    <w:rsid w:val="00D561CB"/>
    <w:rsid w:val="00D56FD4"/>
    <w:rsid w:val="00D61F46"/>
    <w:rsid w:val="00D65C9D"/>
    <w:rsid w:val="00D71DE3"/>
    <w:rsid w:val="00D810BE"/>
    <w:rsid w:val="00D83DA1"/>
    <w:rsid w:val="00D93446"/>
    <w:rsid w:val="00DA3292"/>
    <w:rsid w:val="00DA59D9"/>
    <w:rsid w:val="00DD4C5D"/>
    <w:rsid w:val="00DD74B0"/>
    <w:rsid w:val="00DE6A6B"/>
    <w:rsid w:val="00DF51D6"/>
    <w:rsid w:val="00E0271F"/>
    <w:rsid w:val="00E10D5E"/>
    <w:rsid w:val="00E16E8B"/>
    <w:rsid w:val="00E1775A"/>
    <w:rsid w:val="00E205D6"/>
    <w:rsid w:val="00E33322"/>
    <w:rsid w:val="00E45094"/>
    <w:rsid w:val="00E46CEF"/>
    <w:rsid w:val="00E53C69"/>
    <w:rsid w:val="00E606F3"/>
    <w:rsid w:val="00E632E4"/>
    <w:rsid w:val="00E75021"/>
    <w:rsid w:val="00E7584F"/>
    <w:rsid w:val="00E85B5C"/>
    <w:rsid w:val="00E87B16"/>
    <w:rsid w:val="00E92FB3"/>
    <w:rsid w:val="00E931A9"/>
    <w:rsid w:val="00E9580E"/>
    <w:rsid w:val="00E97164"/>
    <w:rsid w:val="00EA3D57"/>
    <w:rsid w:val="00EB0595"/>
    <w:rsid w:val="00ED68D5"/>
    <w:rsid w:val="00EE3E1D"/>
    <w:rsid w:val="00EE47C7"/>
    <w:rsid w:val="00EE565E"/>
    <w:rsid w:val="00EF70A8"/>
    <w:rsid w:val="00F05A40"/>
    <w:rsid w:val="00F11148"/>
    <w:rsid w:val="00F15A34"/>
    <w:rsid w:val="00F3200C"/>
    <w:rsid w:val="00F44F98"/>
    <w:rsid w:val="00F53A48"/>
    <w:rsid w:val="00F566FF"/>
    <w:rsid w:val="00F72DB8"/>
    <w:rsid w:val="00F90ED2"/>
    <w:rsid w:val="00F91A47"/>
    <w:rsid w:val="00F9461F"/>
    <w:rsid w:val="00F9599A"/>
    <w:rsid w:val="00FA2880"/>
    <w:rsid w:val="00FB26C2"/>
    <w:rsid w:val="00FB2AF4"/>
    <w:rsid w:val="00FB7707"/>
    <w:rsid w:val="00FC6ADA"/>
    <w:rsid w:val="00FD0315"/>
    <w:rsid w:val="00FD03BA"/>
    <w:rsid w:val="00FD3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5C6220"/>
  <w14:defaultImageDpi w14:val="300"/>
  <w15:docId w15:val="{59BC9CA0-9AEF-2C44-A9E3-1311F78B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5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4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78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8D0"/>
    <w:rPr>
      <w:rFonts w:ascii="Lucida Grande" w:hAnsi="Lucida Grande" w:cs="Lucida Grande"/>
      <w:sz w:val="18"/>
      <w:szCs w:val="18"/>
    </w:rPr>
  </w:style>
  <w:style w:type="character" w:styleId="Hyperlink">
    <w:name w:val="Hyperlink"/>
    <w:basedOn w:val="DefaultParagraphFont"/>
    <w:uiPriority w:val="99"/>
    <w:unhideWhenUsed/>
    <w:rsid w:val="006F02C3"/>
    <w:rPr>
      <w:color w:val="0000FF" w:themeColor="hyperlink"/>
      <w:u w:val="single"/>
    </w:rPr>
  </w:style>
  <w:style w:type="character" w:styleId="FollowedHyperlink">
    <w:name w:val="FollowedHyperlink"/>
    <w:basedOn w:val="DefaultParagraphFont"/>
    <w:uiPriority w:val="99"/>
    <w:semiHidden/>
    <w:unhideWhenUsed/>
    <w:rsid w:val="00413B09"/>
    <w:rPr>
      <w:color w:val="800080" w:themeColor="followedHyperlink"/>
      <w:u w:val="single"/>
    </w:rPr>
  </w:style>
  <w:style w:type="paragraph" w:styleId="ListParagraph">
    <w:name w:val="List Paragraph"/>
    <w:basedOn w:val="Normal"/>
    <w:uiPriority w:val="34"/>
    <w:qFormat/>
    <w:rsid w:val="00E7584F"/>
    <w:pPr>
      <w:ind w:left="720"/>
      <w:contextualSpacing/>
    </w:pPr>
  </w:style>
  <w:style w:type="character" w:styleId="Strong">
    <w:name w:val="Strong"/>
    <w:basedOn w:val="DefaultParagraphFont"/>
    <w:uiPriority w:val="22"/>
    <w:qFormat/>
    <w:rsid w:val="00E7584F"/>
    <w:rPr>
      <w:b/>
      <w:bCs/>
    </w:rPr>
  </w:style>
  <w:style w:type="character" w:styleId="UnresolvedMention">
    <w:name w:val="Unresolved Mention"/>
    <w:basedOn w:val="DefaultParagraphFont"/>
    <w:uiPriority w:val="99"/>
    <w:semiHidden/>
    <w:unhideWhenUsed/>
    <w:rsid w:val="00586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5490">
      <w:bodyDiv w:val="1"/>
      <w:marLeft w:val="0"/>
      <w:marRight w:val="0"/>
      <w:marTop w:val="0"/>
      <w:marBottom w:val="0"/>
      <w:divBdr>
        <w:top w:val="none" w:sz="0" w:space="0" w:color="auto"/>
        <w:left w:val="none" w:sz="0" w:space="0" w:color="auto"/>
        <w:bottom w:val="none" w:sz="0" w:space="0" w:color="auto"/>
        <w:right w:val="none" w:sz="0" w:space="0" w:color="auto"/>
      </w:divBdr>
    </w:div>
    <w:div w:id="43527647">
      <w:bodyDiv w:val="1"/>
      <w:marLeft w:val="0"/>
      <w:marRight w:val="0"/>
      <w:marTop w:val="0"/>
      <w:marBottom w:val="0"/>
      <w:divBdr>
        <w:top w:val="none" w:sz="0" w:space="0" w:color="auto"/>
        <w:left w:val="none" w:sz="0" w:space="0" w:color="auto"/>
        <w:bottom w:val="none" w:sz="0" w:space="0" w:color="auto"/>
        <w:right w:val="none" w:sz="0" w:space="0" w:color="auto"/>
      </w:divBdr>
    </w:div>
    <w:div w:id="46297084">
      <w:bodyDiv w:val="1"/>
      <w:marLeft w:val="0"/>
      <w:marRight w:val="0"/>
      <w:marTop w:val="0"/>
      <w:marBottom w:val="0"/>
      <w:divBdr>
        <w:top w:val="none" w:sz="0" w:space="0" w:color="auto"/>
        <w:left w:val="none" w:sz="0" w:space="0" w:color="auto"/>
        <w:bottom w:val="none" w:sz="0" w:space="0" w:color="auto"/>
        <w:right w:val="none" w:sz="0" w:space="0" w:color="auto"/>
      </w:divBdr>
    </w:div>
    <w:div w:id="48575201">
      <w:bodyDiv w:val="1"/>
      <w:marLeft w:val="0"/>
      <w:marRight w:val="0"/>
      <w:marTop w:val="0"/>
      <w:marBottom w:val="0"/>
      <w:divBdr>
        <w:top w:val="none" w:sz="0" w:space="0" w:color="auto"/>
        <w:left w:val="none" w:sz="0" w:space="0" w:color="auto"/>
        <w:bottom w:val="none" w:sz="0" w:space="0" w:color="auto"/>
        <w:right w:val="none" w:sz="0" w:space="0" w:color="auto"/>
      </w:divBdr>
    </w:div>
    <w:div w:id="65808603">
      <w:bodyDiv w:val="1"/>
      <w:marLeft w:val="0"/>
      <w:marRight w:val="0"/>
      <w:marTop w:val="0"/>
      <w:marBottom w:val="0"/>
      <w:divBdr>
        <w:top w:val="none" w:sz="0" w:space="0" w:color="auto"/>
        <w:left w:val="none" w:sz="0" w:space="0" w:color="auto"/>
        <w:bottom w:val="none" w:sz="0" w:space="0" w:color="auto"/>
        <w:right w:val="none" w:sz="0" w:space="0" w:color="auto"/>
      </w:divBdr>
    </w:div>
    <w:div w:id="77289497">
      <w:bodyDiv w:val="1"/>
      <w:marLeft w:val="0"/>
      <w:marRight w:val="0"/>
      <w:marTop w:val="0"/>
      <w:marBottom w:val="0"/>
      <w:divBdr>
        <w:top w:val="none" w:sz="0" w:space="0" w:color="auto"/>
        <w:left w:val="none" w:sz="0" w:space="0" w:color="auto"/>
        <w:bottom w:val="none" w:sz="0" w:space="0" w:color="auto"/>
        <w:right w:val="none" w:sz="0" w:space="0" w:color="auto"/>
      </w:divBdr>
    </w:div>
    <w:div w:id="84497508">
      <w:bodyDiv w:val="1"/>
      <w:marLeft w:val="0"/>
      <w:marRight w:val="0"/>
      <w:marTop w:val="0"/>
      <w:marBottom w:val="0"/>
      <w:divBdr>
        <w:top w:val="none" w:sz="0" w:space="0" w:color="auto"/>
        <w:left w:val="none" w:sz="0" w:space="0" w:color="auto"/>
        <w:bottom w:val="none" w:sz="0" w:space="0" w:color="auto"/>
        <w:right w:val="none" w:sz="0" w:space="0" w:color="auto"/>
      </w:divBdr>
    </w:div>
    <w:div w:id="95517288">
      <w:bodyDiv w:val="1"/>
      <w:marLeft w:val="0"/>
      <w:marRight w:val="0"/>
      <w:marTop w:val="0"/>
      <w:marBottom w:val="0"/>
      <w:divBdr>
        <w:top w:val="none" w:sz="0" w:space="0" w:color="auto"/>
        <w:left w:val="none" w:sz="0" w:space="0" w:color="auto"/>
        <w:bottom w:val="none" w:sz="0" w:space="0" w:color="auto"/>
        <w:right w:val="none" w:sz="0" w:space="0" w:color="auto"/>
      </w:divBdr>
    </w:div>
    <w:div w:id="109710238">
      <w:bodyDiv w:val="1"/>
      <w:marLeft w:val="0"/>
      <w:marRight w:val="0"/>
      <w:marTop w:val="0"/>
      <w:marBottom w:val="0"/>
      <w:divBdr>
        <w:top w:val="none" w:sz="0" w:space="0" w:color="auto"/>
        <w:left w:val="none" w:sz="0" w:space="0" w:color="auto"/>
        <w:bottom w:val="none" w:sz="0" w:space="0" w:color="auto"/>
        <w:right w:val="none" w:sz="0" w:space="0" w:color="auto"/>
      </w:divBdr>
    </w:div>
    <w:div w:id="115570037">
      <w:bodyDiv w:val="1"/>
      <w:marLeft w:val="0"/>
      <w:marRight w:val="0"/>
      <w:marTop w:val="0"/>
      <w:marBottom w:val="0"/>
      <w:divBdr>
        <w:top w:val="none" w:sz="0" w:space="0" w:color="auto"/>
        <w:left w:val="none" w:sz="0" w:space="0" w:color="auto"/>
        <w:bottom w:val="none" w:sz="0" w:space="0" w:color="auto"/>
        <w:right w:val="none" w:sz="0" w:space="0" w:color="auto"/>
      </w:divBdr>
    </w:div>
    <w:div w:id="135218483">
      <w:bodyDiv w:val="1"/>
      <w:marLeft w:val="0"/>
      <w:marRight w:val="0"/>
      <w:marTop w:val="0"/>
      <w:marBottom w:val="0"/>
      <w:divBdr>
        <w:top w:val="none" w:sz="0" w:space="0" w:color="auto"/>
        <w:left w:val="none" w:sz="0" w:space="0" w:color="auto"/>
        <w:bottom w:val="none" w:sz="0" w:space="0" w:color="auto"/>
        <w:right w:val="none" w:sz="0" w:space="0" w:color="auto"/>
      </w:divBdr>
    </w:div>
    <w:div w:id="136805997">
      <w:bodyDiv w:val="1"/>
      <w:marLeft w:val="0"/>
      <w:marRight w:val="0"/>
      <w:marTop w:val="0"/>
      <w:marBottom w:val="0"/>
      <w:divBdr>
        <w:top w:val="none" w:sz="0" w:space="0" w:color="auto"/>
        <w:left w:val="none" w:sz="0" w:space="0" w:color="auto"/>
        <w:bottom w:val="none" w:sz="0" w:space="0" w:color="auto"/>
        <w:right w:val="none" w:sz="0" w:space="0" w:color="auto"/>
      </w:divBdr>
    </w:div>
    <w:div w:id="145365904">
      <w:bodyDiv w:val="1"/>
      <w:marLeft w:val="0"/>
      <w:marRight w:val="0"/>
      <w:marTop w:val="0"/>
      <w:marBottom w:val="0"/>
      <w:divBdr>
        <w:top w:val="none" w:sz="0" w:space="0" w:color="auto"/>
        <w:left w:val="none" w:sz="0" w:space="0" w:color="auto"/>
        <w:bottom w:val="none" w:sz="0" w:space="0" w:color="auto"/>
        <w:right w:val="none" w:sz="0" w:space="0" w:color="auto"/>
      </w:divBdr>
    </w:div>
    <w:div w:id="200171834">
      <w:bodyDiv w:val="1"/>
      <w:marLeft w:val="0"/>
      <w:marRight w:val="0"/>
      <w:marTop w:val="0"/>
      <w:marBottom w:val="0"/>
      <w:divBdr>
        <w:top w:val="none" w:sz="0" w:space="0" w:color="auto"/>
        <w:left w:val="none" w:sz="0" w:space="0" w:color="auto"/>
        <w:bottom w:val="none" w:sz="0" w:space="0" w:color="auto"/>
        <w:right w:val="none" w:sz="0" w:space="0" w:color="auto"/>
      </w:divBdr>
    </w:div>
    <w:div w:id="271086884">
      <w:bodyDiv w:val="1"/>
      <w:marLeft w:val="0"/>
      <w:marRight w:val="0"/>
      <w:marTop w:val="0"/>
      <w:marBottom w:val="0"/>
      <w:divBdr>
        <w:top w:val="none" w:sz="0" w:space="0" w:color="auto"/>
        <w:left w:val="none" w:sz="0" w:space="0" w:color="auto"/>
        <w:bottom w:val="none" w:sz="0" w:space="0" w:color="auto"/>
        <w:right w:val="none" w:sz="0" w:space="0" w:color="auto"/>
      </w:divBdr>
    </w:div>
    <w:div w:id="271255514">
      <w:bodyDiv w:val="1"/>
      <w:marLeft w:val="0"/>
      <w:marRight w:val="0"/>
      <w:marTop w:val="0"/>
      <w:marBottom w:val="0"/>
      <w:divBdr>
        <w:top w:val="none" w:sz="0" w:space="0" w:color="auto"/>
        <w:left w:val="none" w:sz="0" w:space="0" w:color="auto"/>
        <w:bottom w:val="none" w:sz="0" w:space="0" w:color="auto"/>
        <w:right w:val="none" w:sz="0" w:space="0" w:color="auto"/>
      </w:divBdr>
    </w:div>
    <w:div w:id="289821022">
      <w:bodyDiv w:val="1"/>
      <w:marLeft w:val="0"/>
      <w:marRight w:val="0"/>
      <w:marTop w:val="0"/>
      <w:marBottom w:val="0"/>
      <w:divBdr>
        <w:top w:val="none" w:sz="0" w:space="0" w:color="auto"/>
        <w:left w:val="none" w:sz="0" w:space="0" w:color="auto"/>
        <w:bottom w:val="none" w:sz="0" w:space="0" w:color="auto"/>
        <w:right w:val="none" w:sz="0" w:space="0" w:color="auto"/>
      </w:divBdr>
    </w:div>
    <w:div w:id="299263442">
      <w:bodyDiv w:val="1"/>
      <w:marLeft w:val="0"/>
      <w:marRight w:val="0"/>
      <w:marTop w:val="0"/>
      <w:marBottom w:val="0"/>
      <w:divBdr>
        <w:top w:val="none" w:sz="0" w:space="0" w:color="auto"/>
        <w:left w:val="none" w:sz="0" w:space="0" w:color="auto"/>
        <w:bottom w:val="none" w:sz="0" w:space="0" w:color="auto"/>
        <w:right w:val="none" w:sz="0" w:space="0" w:color="auto"/>
      </w:divBdr>
    </w:div>
    <w:div w:id="316307555">
      <w:bodyDiv w:val="1"/>
      <w:marLeft w:val="0"/>
      <w:marRight w:val="0"/>
      <w:marTop w:val="0"/>
      <w:marBottom w:val="0"/>
      <w:divBdr>
        <w:top w:val="none" w:sz="0" w:space="0" w:color="auto"/>
        <w:left w:val="none" w:sz="0" w:space="0" w:color="auto"/>
        <w:bottom w:val="none" w:sz="0" w:space="0" w:color="auto"/>
        <w:right w:val="none" w:sz="0" w:space="0" w:color="auto"/>
      </w:divBdr>
    </w:div>
    <w:div w:id="318072544">
      <w:bodyDiv w:val="1"/>
      <w:marLeft w:val="0"/>
      <w:marRight w:val="0"/>
      <w:marTop w:val="0"/>
      <w:marBottom w:val="0"/>
      <w:divBdr>
        <w:top w:val="none" w:sz="0" w:space="0" w:color="auto"/>
        <w:left w:val="none" w:sz="0" w:space="0" w:color="auto"/>
        <w:bottom w:val="none" w:sz="0" w:space="0" w:color="auto"/>
        <w:right w:val="none" w:sz="0" w:space="0" w:color="auto"/>
      </w:divBdr>
    </w:div>
    <w:div w:id="336542717">
      <w:bodyDiv w:val="1"/>
      <w:marLeft w:val="0"/>
      <w:marRight w:val="0"/>
      <w:marTop w:val="0"/>
      <w:marBottom w:val="0"/>
      <w:divBdr>
        <w:top w:val="none" w:sz="0" w:space="0" w:color="auto"/>
        <w:left w:val="none" w:sz="0" w:space="0" w:color="auto"/>
        <w:bottom w:val="none" w:sz="0" w:space="0" w:color="auto"/>
        <w:right w:val="none" w:sz="0" w:space="0" w:color="auto"/>
      </w:divBdr>
    </w:div>
    <w:div w:id="339821245">
      <w:bodyDiv w:val="1"/>
      <w:marLeft w:val="0"/>
      <w:marRight w:val="0"/>
      <w:marTop w:val="0"/>
      <w:marBottom w:val="0"/>
      <w:divBdr>
        <w:top w:val="none" w:sz="0" w:space="0" w:color="auto"/>
        <w:left w:val="none" w:sz="0" w:space="0" w:color="auto"/>
        <w:bottom w:val="none" w:sz="0" w:space="0" w:color="auto"/>
        <w:right w:val="none" w:sz="0" w:space="0" w:color="auto"/>
      </w:divBdr>
    </w:div>
    <w:div w:id="372585895">
      <w:bodyDiv w:val="1"/>
      <w:marLeft w:val="0"/>
      <w:marRight w:val="0"/>
      <w:marTop w:val="0"/>
      <w:marBottom w:val="0"/>
      <w:divBdr>
        <w:top w:val="none" w:sz="0" w:space="0" w:color="auto"/>
        <w:left w:val="none" w:sz="0" w:space="0" w:color="auto"/>
        <w:bottom w:val="none" w:sz="0" w:space="0" w:color="auto"/>
        <w:right w:val="none" w:sz="0" w:space="0" w:color="auto"/>
      </w:divBdr>
    </w:div>
    <w:div w:id="374620274">
      <w:bodyDiv w:val="1"/>
      <w:marLeft w:val="0"/>
      <w:marRight w:val="0"/>
      <w:marTop w:val="0"/>
      <w:marBottom w:val="0"/>
      <w:divBdr>
        <w:top w:val="none" w:sz="0" w:space="0" w:color="auto"/>
        <w:left w:val="none" w:sz="0" w:space="0" w:color="auto"/>
        <w:bottom w:val="none" w:sz="0" w:space="0" w:color="auto"/>
        <w:right w:val="none" w:sz="0" w:space="0" w:color="auto"/>
      </w:divBdr>
    </w:div>
    <w:div w:id="375935674">
      <w:bodyDiv w:val="1"/>
      <w:marLeft w:val="0"/>
      <w:marRight w:val="0"/>
      <w:marTop w:val="0"/>
      <w:marBottom w:val="0"/>
      <w:divBdr>
        <w:top w:val="none" w:sz="0" w:space="0" w:color="auto"/>
        <w:left w:val="none" w:sz="0" w:space="0" w:color="auto"/>
        <w:bottom w:val="none" w:sz="0" w:space="0" w:color="auto"/>
        <w:right w:val="none" w:sz="0" w:space="0" w:color="auto"/>
      </w:divBdr>
    </w:div>
    <w:div w:id="400954570">
      <w:bodyDiv w:val="1"/>
      <w:marLeft w:val="0"/>
      <w:marRight w:val="0"/>
      <w:marTop w:val="0"/>
      <w:marBottom w:val="0"/>
      <w:divBdr>
        <w:top w:val="none" w:sz="0" w:space="0" w:color="auto"/>
        <w:left w:val="none" w:sz="0" w:space="0" w:color="auto"/>
        <w:bottom w:val="none" w:sz="0" w:space="0" w:color="auto"/>
        <w:right w:val="none" w:sz="0" w:space="0" w:color="auto"/>
      </w:divBdr>
    </w:div>
    <w:div w:id="426732175">
      <w:bodyDiv w:val="1"/>
      <w:marLeft w:val="0"/>
      <w:marRight w:val="0"/>
      <w:marTop w:val="0"/>
      <w:marBottom w:val="0"/>
      <w:divBdr>
        <w:top w:val="none" w:sz="0" w:space="0" w:color="auto"/>
        <w:left w:val="none" w:sz="0" w:space="0" w:color="auto"/>
        <w:bottom w:val="none" w:sz="0" w:space="0" w:color="auto"/>
        <w:right w:val="none" w:sz="0" w:space="0" w:color="auto"/>
      </w:divBdr>
    </w:div>
    <w:div w:id="430593620">
      <w:bodyDiv w:val="1"/>
      <w:marLeft w:val="0"/>
      <w:marRight w:val="0"/>
      <w:marTop w:val="0"/>
      <w:marBottom w:val="0"/>
      <w:divBdr>
        <w:top w:val="none" w:sz="0" w:space="0" w:color="auto"/>
        <w:left w:val="none" w:sz="0" w:space="0" w:color="auto"/>
        <w:bottom w:val="none" w:sz="0" w:space="0" w:color="auto"/>
        <w:right w:val="none" w:sz="0" w:space="0" w:color="auto"/>
      </w:divBdr>
    </w:div>
    <w:div w:id="432168134">
      <w:bodyDiv w:val="1"/>
      <w:marLeft w:val="0"/>
      <w:marRight w:val="0"/>
      <w:marTop w:val="0"/>
      <w:marBottom w:val="0"/>
      <w:divBdr>
        <w:top w:val="none" w:sz="0" w:space="0" w:color="auto"/>
        <w:left w:val="none" w:sz="0" w:space="0" w:color="auto"/>
        <w:bottom w:val="none" w:sz="0" w:space="0" w:color="auto"/>
        <w:right w:val="none" w:sz="0" w:space="0" w:color="auto"/>
      </w:divBdr>
    </w:div>
    <w:div w:id="433062875">
      <w:bodyDiv w:val="1"/>
      <w:marLeft w:val="0"/>
      <w:marRight w:val="0"/>
      <w:marTop w:val="0"/>
      <w:marBottom w:val="0"/>
      <w:divBdr>
        <w:top w:val="none" w:sz="0" w:space="0" w:color="auto"/>
        <w:left w:val="none" w:sz="0" w:space="0" w:color="auto"/>
        <w:bottom w:val="none" w:sz="0" w:space="0" w:color="auto"/>
        <w:right w:val="none" w:sz="0" w:space="0" w:color="auto"/>
      </w:divBdr>
    </w:div>
    <w:div w:id="436415932">
      <w:bodyDiv w:val="1"/>
      <w:marLeft w:val="0"/>
      <w:marRight w:val="0"/>
      <w:marTop w:val="0"/>
      <w:marBottom w:val="0"/>
      <w:divBdr>
        <w:top w:val="none" w:sz="0" w:space="0" w:color="auto"/>
        <w:left w:val="none" w:sz="0" w:space="0" w:color="auto"/>
        <w:bottom w:val="none" w:sz="0" w:space="0" w:color="auto"/>
        <w:right w:val="none" w:sz="0" w:space="0" w:color="auto"/>
      </w:divBdr>
    </w:div>
    <w:div w:id="477496803">
      <w:bodyDiv w:val="1"/>
      <w:marLeft w:val="0"/>
      <w:marRight w:val="0"/>
      <w:marTop w:val="0"/>
      <w:marBottom w:val="0"/>
      <w:divBdr>
        <w:top w:val="none" w:sz="0" w:space="0" w:color="auto"/>
        <w:left w:val="none" w:sz="0" w:space="0" w:color="auto"/>
        <w:bottom w:val="none" w:sz="0" w:space="0" w:color="auto"/>
        <w:right w:val="none" w:sz="0" w:space="0" w:color="auto"/>
      </w:divBdr>
    </w:div>
    <w:div w:id="480779184">
      <w:bodyDiv w:val="1"/>
      <w:marLeft w:val="0"/>
      <w:marRight w:val="0"/>
      <w:marTop w:val="0"/>
      <w:marBottom w:val="0"/>
      <w:divBdr>
        <w:top w:val="none" w:sz="0" w:space="0" w:color="auto"/>
        <w:left w:val="none" w:sz="0" w:space="0" w:color="auto"/>
        <w:bottom w:val="none" w:sz="0" w:space="0" w:color="auto"/>
        <w:right w:val="none" w:sz="0" w:space="0" w:color="auto"/>
      </w:divBdr>
    </w:div>
    <w:div w:id="517891022">
      <w:bodyDiv w:val="1"/>
      <w:marLeft w:val="0"/>
      <w:marRight w:val="0"/>
      <w:marTop w:val="0"/>
      <w:marBottom w:val="0"/>
      <w:divBdr>
        <w:top w:val="none" w:sz="0" w:space="0" w:color="auto"/>
        <w:left w:val="none" w:sz="0" w:space="0" w:color="auto"/>
        <w:bottom w:val="none" w:sz="0" w:space="0" w:color="auto"/>
        <w:right w:val="none" w:sz="0" w:space="0" w:color="auto"/>
      </w:divBdr>
    </w:div>
    <w:div w:id="535198848">
      <w:bodyDiv w:val="1"/>
      <w:marLeft w:val="0"/>
      <w:marRight w:val="0"/>
      <w:marTop w:val="0"/>
      <w:marBottom w:val="0"/>
      <w:divBdr>
        <w:top w:val="none" w:sz="0" w:space="0" w:color="auto"/>
        <w:left w:val="none" w:sz="0" w:space="0" w:color="auto"/>
        <w:bottom w:val="none" w:sz="0" w:space="0" w:color="auto"/>
        <w:right w:val="none" w:sz="0" w:space="0" w:color="auto"/>
      </w:divBdr>
    </w:div>
    <w:div w:id="555047511">
      <w:bodyDiv w:val="1"/>
      <w:marLeft w:val="0"/>
      <w:marRight w:val="0"/>
      <w:marTop w:val="0"/>
      <w:marBottom w:val="0"/>
      <w:divBdr>
        <w:top w:val="none" w:sz="0" w:space="0" w:color="auto"/>
        <w:left w:val="none" w:sz="0" w:space="0" w:color="auto"/>
        <w:bottom w:val="none" w:sz="0" w:space="0" w:color="auto"/>
        <w:right w:val="none" w:sz="0" w:space="0" w:color="auto"/>
      </w:divBdr>
    </w:div>
    <w:div w:id="560091933">
      <w:bodyDiv w:val="1"/>
      <w:marLeft w:val="0"/>
      <w:marRight w:val="0"/>
      <w:marTop w:val="0"/>
      <w:marBottom w:val="0"/>
      <w:divBdr>
        <w:top w:val="none" w:sz="0" w:space="0" w:color="auto"/>
        <w:left w:val="none" w:sz="0" w:space="0" w:color="auto"/>
        <w:bottom w:val="none" w:sz="0" w:space="0" w:color="auto"/>
        <w:right w:val="none" w:sz="0" w:space="0" w:color="auto"/>
      </w:divBdr>
    </w:div>
    <w:div w:id="567570624">
      <w:bodyDiv w:val="1"/>
      <w:marLeft w:val="0"/>
      <w:marRight w:val="0"/>
      <w:marTop w:val="0"/>
      <w:marBottom w:val="0"/>
      <w:divBdr>
        <w:top w:val="none" w:sz="0" w:space="0" w:color="auto"/>
        <w:left w:val="none" w:sz="0" w:space="0" w:color="auto"/>
        <w:bottom w:val="none" w:sz="0" w:space="0" w:color="auto"/>
        <w:right w:val="none" w:sz="0" w:space="0" w:color="auto"/>
      </w:divBdr>
    </w:div>
    <w:div w:id="569461608">
      <w:bodyDiv w:val="1"/>
      <w:marLeft w:val="0"/>
      <w:marRight w:val="0"/>
      <w:marTop w:val="0"/>
      <w:marBottom w:val="0"/>
      <w:divBdr>
        <w:top w:val="none" w:sz="0" w:space="0" w:color="auto"/>
        <w:left w:val="none" w:sz="0" w:space="0" w:color="auto"/>
        <w:bottom w:val="none" w:sz="0" w:space="0" w:color="auto"/>
        <w:right w:val="none" w:sz="0" w:space="0" w:color="auto"/>
      </w:divBdr>
    </w:div>
    <w:div w:id="573246696">
      <w:bodyDiv w:val="1"/>
      <w:marLeft w:val="0"/>
      <w:marRight w:val="0"/>
      <w:marTop w:val="0"/>
      <w:marBottom w:val="0"/>
      <w:divBdr>
        <w:top w:val="none" w:sz="0" w:space="0" w:color="auto"/>
        <w:left w:val="none" w:sz="0" w:space="0" w:color="auto"/>
        <w:bottom w:val="none" w:sz="0" w:space="0" w:color="auto"/>
        <w:right w:val="none" w:sz="0" w:space="0" w:color="auto"/>
      </w:divBdr>
      <w:divsChild>
        <w:div w:id="1725640660">
          <w:marLeft w:val="0"/>
          <w:marRight w:val="0"/>
          <w:marTop w:val="0"/>
          <w:marBottom w:val="0"/>
          <w:divBdr>
            <w:top w:val="none" w:sz="0" w:space="0" w:color="auto"/>
            <w:left w:val="none" w:sz="0" w:space="0" w:color="auto"/>
            <w:bottom w:val="none" w:sz="0" w:space="0" w:color="auto"/>
            <w:right w:val="none" w:sz="0" w:space="0" w:color="auto"/>
          </w:divBdr>
        </w:div>
        <w:div w:id="1766806477">
          <w:marLeft w:val="0"/>
          <w:marRight w:val="0"/>
          <w:marTop w:val="0"/>
          <w:marBottom w:val="0"/>
          <w:divBdr>
            <w:top w:val="none" w:sz="0" w:space="0" w:color="auto"/>
            <w:left w:val="none" w:sz="0" w:space="0" w:color="auto"/>
            <w:bottom w:val="none" w:sz="0" w:space="0" w:color="auto"/>
            <w:right w:val="none" w:sz="0" w:space="0" w:color="auto"/>
          </w:divBdr>
        </w:div>
        <w:div w:id="247540590">
          <w:marLeft w:val="0"/>
          <w:marRight w:val="0"/>
          <w:marTop w:val="0"/>
          <w:marBottom w:val="0"/>
          <w:divBdr>
            <w:top w:val="none" w:sz="0" w:space="0" w:color="auto"/>
            <w:left w:val="none" w:sz="0" w:space="0" w:color="auto"/>
            <w:bottom w:val="none" w:sz="0" w:space="0" w:color="auto"/>
            <w:right w:val="none" w:sz="0" w:space="0" w:color="auto"/>
          </w:divBdr>
        </w:div>
        <w:div w:id="1992588478">
          <w:marLeft w:val="0"/>
          <w:marRight w:val="0"/>
          <w:marTop w:val="0"/>
          <w:marBottom w:val="0"/>
          <w:divBdr>
            <w:top w:val="none" w:sz="0" w:space="0" w:color="auto"/>
            <w:left w:val="none" w:sz="0" w:space="0" w:color="auto"/>
            <w:bottom w:val="none" w:sz="0" w:space="0" w:color="auto"/>
            <w:right w:val="none" w:sz="0" w:space="0" w:color="auto"/>
          </w:divBdr>
          <w:divsChild>
            <w:div w:id="852299195">
              <w:marLeft w:val="0"/>
              <w:marRight w:val="0"/>
              <w:marTop w:val="0"/>
              <w:marBottom w:val="0"/>
              <w:divBdr>
                <w:top w:val="none" w:sz="0" w:space="0" w:color="auto"/>
                <w:left w:val="none" w:sz="0" w:space="0" w:color="auto"/>
                <w:bottom w:val="none" w:sz="0" w:space="0" w:color="auto"/>
                <w:right w:val="none" w:sz="0" w:space="0" w:color="auto"/>
              </w:divBdr>
            </w:div>
            <w:div w:id="1044259697">
              <w:marLeft w:val="0"/>
              <w:marRight w:val="0"/>
              <w:marTop w:val="0"/>
              <w:marBottom w:val="0"/>
              <w:divBdr>
                <w:top w:val="none" w:sz="0" w:space="0" w:color="auto"/>
                <w:left w:val="none" w:sz="0" w:space="0" w:color="auto"/>
                <w:bottom w:val="none" w:sz="0" w:space="0" w:color="auto"/>
                <w:right w:val="none" w:sz="0" w:space="0" w:color="auto"/>
              </w:divBdr>
            </w:div>
            <w:div w:id="7660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19994">
      <w:bodyDiv w:val="1"/>
      <w:marLeft w:val="0"/>
      <w:marRight w:val="0"/>
      <w:marTop w:val="0"/>
      <w:marBottom w:val="0"/>
      <w:divBdr>
        <w:top w:val="none" w:sz="0" w:space="0" w:color="auto"/>
        <w:left w:val="none" w:sz="0" w:space="0" w:color="auto"/>
        <w:bottom w:val="none" w:sz="0" w:space="0" w:color="auto"/>
        <w:right w:val="none" w:sz="0" w:space="0" w:color="auto"/>
      </w:divBdr>
    </w:div>
    <w:div w:id="610161811">
      <w:bodyDiv w:val="1"/>
      <w:marLeft w:val="0"/>
      <w:marRight w:val="0"/>
      <w:marTop w:val="0"/>
      <w:marBottom w:val="0"/>
      <w:divBdr>
        <w:top w:val="none" w:sz="0" w:space="0" w:color="auto"/>
        <w:left w:val="none" w:sz="0" w:space="0" w:color="auto"/>
        <w:bottom w:val="none" w:sz="0" w:space="0" w:color="auto"/>
        <w:right w:val="none" w:sz="0" w:space="0" w:color="auto"/>
      </w:divBdr>
    </w:div>
    <w:div w:id="643775055">
      <w:bodyDiv w:val="1"/>
      <w:marLeft w:val="0"/>
      <w:marRight w:val="0"/>
      <w:marTop w:val="0"/>
      <w:marBottom w:val="0"/>
      <w:divBdr>
        <w:top w:val="none" w:sz="0" w:space="0" w:color="auto"/>
        <w:left w:val="none" w:sz="0" w:space="0" w:color="auto"/>
        <w:bottom w:val="none" w:sz="0" w:space="0" w:color="auto"/>
        <w:right w:val="none" w:sz="0" w:space="0" w:color="auto"/>
      </w:divBdr>
    </w:div>
    <w:div w:id="646592989">
      <w:bodyDiv w:val="1"/>
      <w:marLeft w:val="0"/>
      <w:marRight w:val="0"/>
      <w:marTop w:val="0"/>
      <w:marBottom w:val="0"/>
      <w:divBdr>
        <w:top w:val="none" w:sz="0" w:space="0" w:color="auto"/>
        <w:left w:val="none" w:sz="0" w:space="0" w:color="auto"/>
        <w:bottom w:val="none" w:sz="0" w:space="0" w:color="auto"/>
        <w:right w:val="none" w:sz="0" w:space="0" w:color="auto"/>
      </w:divBdr>
    </w:div>
    <w:div w:id="659890232">
      <w:bodyDiv w:val="1"/>
      <w:marLeft w:val="0"/>
      <w:marRight w:val="0"/>
      <w:marTop w:val="0"/>
      <w:marBottom w:val="0"/>
      <w:divBdr>
        <w:top w:val="none" w:sz="0" w:space="0" w:color="auto"/>
        <w:left w:val="none" w:sz="0" w:space="0" w:color="auto"/>
        <w:bottom w:val="none" w:sz="0" w:space="0" w:color="auto"/>
        <w:right w:val="none" w:sz="0" w:space="0" w:color="auto"/>
      </w:divBdr>
    </w:div>
    <w:div w:id="686519348">
      <w:bodyDiv w:val="1"/>
      <w:marLeft w:val="0"/>
      <w:marRight w:val="0"/>
      <w:marTop w:val="0"/>
      <w:marBottom w:val="0"/>
      <w:divBdr>
        <w:top w:val="none" w:sz="0" w:space="0" w:color="auto"/>
        <w:left w:val="none" w:sz="0" w:space="0" w:color="auto"/>
        <w:bottom w:val="none" w:sz="0" w:space="0" w:color="auto"/>
        <w:right w:val="none" w:sz="0" w:space="0" w:color="auto"/>
      </w:divBdr>
    </w:div>
    <w:div w:id="688262188">
      <w:bodyDiv w:val="1"/>
      <w:marLeft w:val="0"/>
      <w:marRight w:val="0"/>
      <w:marTop w:val="0"/>
      <w:marBottom w:val="0"/>
      <w:divBdr>
        <w:top w:val="none" w:sz="0" w:space="0" w:color="auto"/>
        <w:left w:val="none" w:sz="0" w:space="0" w:color="auto"/>
        <w:bottom w:val="none" w:sz="0" w:space="0" w:color="auto"/>
        <w:right w:val="none" w:sz="0" w:space="0" w:color="auto"/>
      </w:divBdr>
    </w:div>
    <w:div w:id="695812372">
      <w:bodyDiv w:val="1"/>
      <w:marLeft w:val="0"/>
      <w:marRight w:val="0"/>
      <w:marTop w:val="0"/>
      <w:marBottom w:val="0"/>
      <w:divBdr>
        <w:top w:val="none" w:sz="0" w:space="0" w:color="auto"/>
        <w:left w:val="none" w:sz="0" w:space="0" w:color="auto"/>
        <w:bottom w:val="none" w:sz="0" w:space="0" w:color="auto"/>
        <w:right w:val="none" w:sz="0" w:space="0" w:color="auto"/>
      </w:divBdr>
    </w:div>
    <w:div w:id="709572823">
      <w:bodyDiv w:val="1"/>
      <w:marLeft w:val="0"/>
      <w:marRight w:val="0"/>
      <w:marTop w:val="0"/>
      <w:marBottom w:val="0"/>
      <w:divBdr>
        <w:top w:val="none" w:sz="0" w:space="0" w:color="auto"/>
        <w:left w:val="none" w:sz="0" w:space="0" w:color="auto"/>
        <w:bottom w:val="none" w:sz="0" w:space="0" w:color="auto"/>
        <w:right w:val="none" w:sz="0" w:space="0" w:color="auto"/>
      </w:divBdr>
    </w:div>
    <w:div w:id="714232914">
      <w:bodyDiv w:val="1"/>
      <w:marLeft w:val="0"/>
      <w:marRight w:val="0"/>
      <w:marTop w:val="0"/>
      <w:marBottom w:val="0"/>
      <w:divBdr>
        <w:top w:val="none" w:sz="0" w:space="0" w:color="auto"/>
        <w:left w:val="none" w:sz="0" w:space="0" w:color="auto"/>
        <w:bottom w:val="none" w:sz="0" w:space="0" w:color="auto"/>
        <w:right w:val="none" w:sz="0" w:space="0" w:color="auto"/>
      </w:divBdr>
    </w:div>
    <w:div w:id="723262190">
      <w:bodyDiv w:val="1"/>
      <w:marLeft w:val="0"/>
      <w:marRight w:val="0"/>
      <w:marTop w:val="0"/>
      <w:marBottom w:val="0"/>
      <w:divBdr>
        <w:top w:val="none" w:sz="0" w:space="0" w:color="auto"/>
        <w:left w:val="none" w:sz="0" w:space="0" w:color="auto"/>
        <w:bottom w:val="none" w:sz="0" w:space="0" w:color="auto"/>
        <w:right w:val="none" w:sz="0" w:space="0" w:color="auto"/>
      </w:divBdr>
    </w:div>
    <w:div w:id="736434889">
      <w:bodyDiv w:val="1"/>
      <w:marLeft w:val="0"/>
      <w:marRight w:val="0"/>
      <w:marTop w:val="0"/>
      <w:marBottom w:val="0"/>
      <w:divBdr>
        <w:top w:val="none" w:sz="0" w:space="0" w:color="auto"/>
        <w:left w:val="none" w:sz="0" w:space="0" w:color="auto"/>
        <w:bottom w:val="none" w:sz="0" w:space="0" w:color="auto"/>
        <w:right w:val="none" w:sz="0" w:space="0" w:color="auto"/>
      </w:divBdr>
    </w:div>
    <w:div w:id="745996474">
      <w:bodyDiv w:val="1"/>
      <w:marLeft w:val="0"/>
      <w:marRight w:val="0"/>
      <w:marTop w:val="0"/>
      <w:marBottom w:val="0"/>
      <w:divBdr>
        <w:top w:val="none" w:sz="0" w:space="0" w:color="auto"/>
        <w:left w:val="none" w:sz="0" w:space="0" w:color="auto"/>
        <w:bottom w:val="none" w:sz="0" w:space="0" w:color="auto"/>
        <w:right w:val="none" w:sz="0" w:space="0" w:color="auto"/>
      </w:divBdr>
    </w:div>
    <w:div w:id="765076130">
      <w:bodyDiv w:val="1"/>
      <w:marLeft w:val="0"/>
      <w:marRight w:val="0"/>
      <w:marTop w:val="0"/>
      <w:marBottom w:val="0"/>
      <w:divBdr>
        <w:top w:val="none" w:sz="0" w:space="0" w:color="auto"/>
        <w:left w:val="none" w:sz="0" w:space="0" w:color="auto"/>
        <w:bottom w:val="none" w:sz="0" w:space="0" w:color="auto"/>
        <w:right w:val="none" w:sz="0" w:space="0" w:color="auto"/>
      </w:divBdr>
    </w:div>
    <w:div w:id="775517077">
      <w:bodyDiv w:val="1"/>
      <w:marLeft w:val="0"/>
      <w:marRight w:val="0"/>
      <w:marTop w:val="0"/>
      <w:marBottom w:val="0"/>
      <w:divBdr>
        <w:top w:val="none" w:sz="0" w:space="0" w:color="auto"/>
        <w:left w:val="none" w:sz="0" w:space="0" w:color="auto"/>
        <w:bottom w:val="none" w:sz="0" w:space="0" w:color="auto"/>
        <w:right w:val="none" w:sz="0" w:space="0" w:color="auto"/>
      </w:divBdr>
    </w:div>
    <w:div w:id="786849509">
      <w:bodyDiv w:val="1"/>
      <w:marLeft w:val="0"/>
      <w:marRight w:val="0"/>
      <w:marTop w:val="0"/>
      <w:marBottom w:val="0"/>
      <w:divBdr>
        <w:top w:val="none" w:sz="0" w:space="0" w:color="auto"/>
        <w:left w:val="none" w:sz="0" w:space="0" w:color="auto"/>
        <w:bottom w:val="none" w:sz="0" w:space="0" w:color="auto"/>
        <w:right w:val="none" w:sz="0" w:space="0" w:color="auto"/>
      </w:divBdr>
    </w:div>
    <w:div w:id="789862378">
      <w:bodyDiv w:val="1"/>
      <w:marLeft w:val="0"/>
      <w:marRight w:val="0"/>
      <w:marTop w:val="0"/>
      <w:marBottom w:val="0"/>
      <w:divBdr>
        <w:top w:val="none" w:sz="0" w:space="0" w:color="auto"/>
        <w:left w:val="none" w:sz="0" w:space="0" w:color="auto"/>
        <w:bottom w:val="none" w:sz="0" w:space="0" w:color="auto"/>
        <w:right w:val="none" w:sz="0" w:space="0" w:color="auto"/>
      </w:divBdr>
    </w:div>
    <w:div w:id="822310201">
      <w:bodyDiv w:val="1"/>
      <w:marLeft w:val="0"/>
      <w:marRight w:val="0"/>
      <w:marTop w:val="0"/>
      <w:marBottom w:val="0"/>
      <w:divBdr>
        <w:top w:val="none" w:sz="0" w:space="0" w:color="auto"/>
        <w:left w:val="none" w:sz="0" w:space="0" w:color="auto"/>
        <w:bottom w:val="none" w:sz="0" w:space="0" w:color="auto"/>
        <w:right w:val="none" w:sz="0" w:space="0" w:color="auto"/>
      </w:divBdr>
    </w:div>
    <w:div w:id="825367125">
      <w:bodyDiv w:val="1"/>
      <w:marLeft w:val="0"/>
      <w:marRight w:val="0"/>
      <w:marTop w:val="0"/>
      <w:marBottom w:val="0"/>
      <w:divBdr>
        <w:top w:val="none" w:sz="0" w:space="0" w:color="auto"/>
        <w:left w:val="none" w:sz="0" w:space="0" w:color="auto"/>
        <w:bottom w:val="none" w:sz="0" w:space="0" w:color="auto"/>
        <w:right w:val="none" w:sz="0" w:space="0" w:color="auto"/>
      </w:divBdr>
    </w:div>
    <w:div w:id="839467436">
      <w:bodyDiv w:val="1"/>
      <w:marLeft w:val="0"/>
      <w:marRight w:val="0"/>
      <w:marTop w:val="0"/>
      <w:marBottom w:val="0"/>
      <w:divBdr>
        <w:top w:val="none" w:sz="0" w:space="0" w:color="auto"/>
        <w:left w:val="none" w:sz="0" w:space="0" w:color="auto"/>
        <w:bottom w:val="none" w:sz="0" w:space="0" w:color="auto"/>
        <w:right w:val="none" w:sz="0" w:space="0" w:color="auto"/>
      </w:divBdr>
    </w:div>
    <w:div w:id="856044195">
      <w:bodyDiv w:val="1"/>
      <w:marLeft w:val="0"/>
      <w:marRight w:val="0"/>
      <w:marTop w:val="0"/>
      <w:marBottom w:val="0"/>
      <w:divBdr>
        <w:top w:val="none" w:sz="0" w:space="0" w:color="auto"/>
        <w:left w:val="none" w:sz="0" w:space="0" w:color="auto"/>
        <w:bottom w:val="none" w:sz="0" w:space="0" w:color="auto"/>
        <w:right w:val="none" w:sz="0" w:space="0" w:color="auto"/>
      </w:divBdr>
    </w:div>
    <w:div w:id="861284602">
      <w:bodyDiv w:val="1"/>
      <w:marLeft w:val="0"/>
      <w:marRight w:val="0"/>
      <w:marTop w:val="0"/>
      <w:marBottom w:val="0"/>
      <w:divBdr>
        <w:top w:val="none" w:sz="0" w:space="0" w:color="auto"/>
        <w:left w:val="none" w:sz="0" w:space="0" w:color="auto"/>
        <w:bottom w:val="none" w:sz="0" w:space="0" w:color="auto"/>
        <w:right w:val="none" w:sz="0" w:space="0" w:color="auto"/>
      </w:divBdr>
    </w:div>
    <w:div w:id="890850477">
      <w:bodyDiv w:val="1"/>
      <w:marLeft w:val="0"/>
      <w:marRight w:val="0"/>
      <w:marTop w:val="0"/>
      <w:marBottom w:val="0"/>
      <w:divBdr>
        <w:top w:val="none" w:sz="0" w:space="0" w:color="auto"/>
        <w:left w:val="none" w:sz="0" w:space="0" w:color="auto"/>
        <w:bottom w:val="none" w:sz="0" w:space="0" w:color="auto"/>
        <w:right w:val="none" w:sz="0" w:space="0" w:color="auto"/>
      </w:divBdr>
    </w:div>
    <w:div w:id="891769168">
      <w:bodyDiv w:val="1"/>
      <w:marLeft w:val="0"/>
      <w:marRight w:val="0"/>
      <w:marTop w:val="0"/>
      <w:marBottom w:val="0"/>
      <w:divBdr>
        <w:top w:val="none" w:sz="0" w:space="0" w:color="auto"/>
        <w:left w:val="none" w:sz="0" w:space="0" w:color="auto"/>
        <w:bottom w:val="none" w:sz="0" w:space="0" w:color="auto"/>
        <w:right w:val="none" w:sz="0" w:space="0" w:color="auto"/>
      </w:divBdr>
    </w:div>
    <w:div w:id="896598295">
      <w:bodyDiv w:val="1"/>
      <w:marLeft w:val="0"/>
      <w:marRight w:val="0"/>
      <w:marTop w:val="0"/>
      <w:marBottom w:val="0"/>
      <w:divBdr>
        <w:top w:val="none" w:sz="0" w:space="0" w:color="auto"/>
        <w:left w:val="none" w:sz="0" w:space="0" w:color="auto"/>
        <w:bottom w:val="none" w:sz="0" w:space="0" w:color="auto"/>
        <w:right w:val="none" w:sz="0" w:space="0" w:color="auto"/>
      </w:divBdr>
    </w:div>
    <w:div w:id="898707445">
      <w:bodyDiv w:val="1"/>
      <w:marLeft w:val="0"/>
      <w:marRight w:val="0"/>
      <w:marTop w:val="0"/>
      <w:marBottom w:val="0"/>
      <w:divBdr>
        <w:top w:val="none" w:sz="0" w:space="0" w:color="auto"/>
        <w:left w:val="none" w:sz="0" w:space="0" w:color="auto"/>
        <w:bottom w:val="none" w:sz="0" w:space="0" w:color="auto"/>
        <w:right w:val="none" w:sz="0" w:space="0" w:color="auto"/>
      </w:divBdr>
    </w:div>
    <w:div w:id="916944433">
      <w:bodyDiv w:val="1"/>
      <w:marLeft w:val="0"/>
      <w:marRight w:val="0"/>
      <w:marTop w:val="0"/>
      <w:marBottom w:val="0"/>
      <w:divBdr>
        <w:top w:val="none" w:sz="0" w:space="0" w:color="auto"/>
        <w:left w:val="none" w:sz="0" w:space="0" w:color="auto"/>
        <w:bottom w:val="none" w:sz="0" w:space="0" w:color="auto"/>
        <w:right w:val="none" w:sz="0" w:space="0" w:color="auto"/>
      </w:divBdr>
    </w:div>
    <w:div w:id="932932808">
      <w:bodyDiv w:val="1"/>
      <w:marLeft w:val="0"/>
      <w:marRight w:val="0"/>
      <w:marTop w:val="0"/>
      <w:marBottom w:val="0"/>
      <w:divBdr>
        <w:top w:val="none" w:sz="0" w:space="0" w:color="auto"/>
        <w:left w:val="none" w:sz="0" w:space="0" w:color="auto"/>
        <w:bottom w:val="none" w:sz="0" w:space="0" w:color="auto"/>
        <w:right w:val="none" w:sz="0" w:space="0" w:color="auto"/>
      </w:divBdr>
    </w:div>
    <w:div w:id="934551985">
      <w:bodyDiv w:val="1"/>
      <w:marLeft w:val="0"/>
      <w:marRight w:val="0"/>
      <w:marTop w:val="0"/>
      <w:marBottom w:val="0"/>
      <w:divBdr>
        <w:top w:val="none" w:sz="0" w:space="0" w:color="auto"/>
        <w:left w:val="none" w:sz="0" w:space="0" w:color="auto"/>
        <w:bottom w:val="none" w:sz="0" w:space="0" w:color="auto"/>
        <w:right w:val="none" w:sz="0" w:space="0" w:color="auto"/>
      </w:divBdr>
    </w:div>
    <w:div w:id="970212385">
      <w:bodyDiv w:val="1"/>
      <w:marLeft w:val="0"/>
      <w:marRight w:val="0"/>
      <w:marTop w:val="0"/>
      <w:marBottom w:val="0"/>
      <w:divBdr>
        <w:top w:val="none" w:sz="0" w:space="0" w:color="auto"/>
        <w:left w:val="none" w:sz="0" w:space="0" w:color="auto"/>
        <w:bottom w:val="none" w:sz="0" w:space="0" w:color="auto"/>
        <w:right w:val="none" w:sz="0" w:space="0" w:color="auto"/>
      </w:divBdr>
    </w:div>
    <w:div w:id="973098151">
      <w:bodyDiv w:val="1"/>
      <w:marLeft w:val="0"/>
      <w:marRight w:val="0"/>
      <w:marTop w:val="0"/>
      <w:marBottom w:val="0"/>
      <w:divBdr>
        <w:top w:val="none" w:sz="0" w:space="0" w:color="auto"/>
        <w:left w:val="none" w:sz="0" w:space="0" w:color="auto"/>
        <w:bottom w:val="none" w:sz="0" w:space="0" w:color="auto"/>
        <w:right w:val="none" w:sz="0" w:space="0" w:color="auto"/>
      </w:divBdr>
    </w:div>
    <w:div w:id="1002045586">
      <w:bodyDiv w:val="1"/>
      <w:marLeft w:val="0"/>
      <w:marRight w:val="0"/>
      <w:marTop w:val="0"/>
      <w:marBottom w:val="0"/>
      <w:divBdr>
        <w:top w:val="none" w:sz="0" w:space="0" w:color="auto"/>
        <w:left w:val="none" w:sz="0" w:space="0" w:color="auto"/>
        <w:bottom w:val="none" w:sz="0" w:space="0" w:color="auto"/>
        <w:right w:val="none" w:sz="0" w:space="0" w:color="auto"/>
      </w:divBdr>
    </w:div>
    <w:div w:id="1003164949">
      <w:bodyDiv w:val="1"/>
      <w:marLeft w:val="0"/>
      <w:marRight w:val="0"/>
      <w:marTop w:val="0"/>
      <w:marBottom w:val="0"/>
      <w:divBdr>
        <w:top w:val="none" w:sz="0" w:space="0" w:color="auto"/>
        <w:left w:val="none" w:sz="0" w:space="0" w:color="auto"/>
        <w:bottom w:val="none" w:sz="0" w:space="0" w:color="auto"/>
        <w:right w:val="none" w:sz="0" w:space="0" w:color="auto"/>
      </w:divBdr>
    </w:div>
    <w:div w:id="1018583401">
      <w:bodyDiv w:val="1"/>
      <w:marLeft w:val="0"/>
      <w:marRight w:val="0"/>
      <w:marTop w:val="0"/>
      <w:marBottom w:val="0"/>
      <w:divBdr>
        <w:top w:val="none" w:sz="0" w:space="0" w:color="auto"/>
        <w:left w:val="none" w:sz="0" w:space="0" w:color="auto"/>
        <w:bottom w:val="none" w:sz="0" w:space="0" w:color="auto"/>
        <w:right w:val="none" w:sz="0" w:space="0" w:color="auto"/>
      </w:divBdr>
    </w:div>
    <w:div w:id="1029335337">
      <w:bodyDiv w:val="1"/>
      <w:marLeft w:val="0"/>
      <w:marRight w:val="0"/>
      <w:marTop w:val="0"/>
      <w:marBottom w:val="0"/>
      <w:divBdr>
        <w:top w:val="none" w:sz="0" w:space="0" w:color="auto"/>
        <w:left w:val="none" w:sz="0" w:space="0" w:color="auto"/>
        <w:bottom w:val="none" w:sz="0" w:space="0" w:color="auto"/>
        <w:right w:val="none" w:sz="0" w:space="0" w:color="auto"/>
      </w:divBdr>
    </w:div>
    <w:div w:id="1030451789">
      <w:bodyDiv w:val="1"/>
      <w:marLeft w:val="0"/>
      <w:marRight w:val="0"/>
      <w:marTop w:val="0"/>
      <w:marBottom w:val="0"/>
      <w:divBdr>
        <w:top w:val="none" w:sz="0" w:space="0" w:color="auto"/>
        <w:left w:val="none" w:sz="0" w:space="0" w:color="auto"/>
        <w:bottom w:val="none" w:sz="0" w:space="0" w:color="auto"/>
        <w:right w:val="none" w:sz="0" w:space="0" w:color="auto"/>
      </w:divBdr>
    </w:div>
    <w:div w:id="1041173120">
      <w:bodyDiv w:val="1"/>
      <w:marLeft w:val="0"/>
      <w:marRight w:val="0"/>
      <w:marTop w:val="0"/>
      <w:marBottom w:val="0"/>
      <w:divBdr>
        <w:top w:val="none" w:sz="0" w:space="0" w:color="auto"/>
        <w:left w:val="none" w:sz="0" w:space="0" w:color="auto"/>
        <w:bottom w:val="none" w:sz="0" w:space="0" w:color="auto"/>
        <w:right w:val="none" w:sz="0" w:space="0" w:color="auto"/>
      </w:divBdr>
    </w:div>
    <w:div w:id="1049382381">
      <w:bodyDiv w:val="1"/>
      <w:marLeft w:val="0"/>
      <w:marRight w:val="0"/>
      <w:marTop w:val="0"/>
      <w:marBottom w:val="0"/>
      <w:divBdr>
        <w:top w:val="none" w:sz="0" w:space="0" w:color="auto"/>
        <w:left w:val="none" w:sz="0" w:space="0" w:color="auto"/>
        <w:bottom w:val="none" w:sz="0" w:space="0" w:color="auto"/>
        <w:right w:val="none" w:sz="0" w:space="0" w:color="auto"/>
      </w:divBdr>
    </w:div>
    <w:div w:id="1058238469">
      <w:bodyDiv w:val="1"/>
      <w:marLeft w:val="0"/>
      <w:marRight w:val="0"/>
      <w:marTop w:val="0"/>
      <w:marBottom w:val="0"/>
      <w:divBdr>
        <w:top w:val="none" w:sz="0" w:space="0" w:color="auto"/>
        <w:left w:val="none" w:sz="0" w:space="0" w:color="auto"/>
        <w:bottom w:val="none" w:sz="0" w:space="0" w:color="auto"/>
        <w:right w:val="none" w:sz="0" w:space="0" w:color="auto"/>
      </w:divBdr>
    </w:div>
    <w:div w:id="1082678826">
      <w:bodyDiv w:val="1"/>
      <w:marLeft w:val="0"/>
      <w:marRight w:val="0"/>
      <w:marTop w:val="0"/>
      <w:marBottom w:val="0"/>
      <w:divBdr>
        <w:top w:val="none" w:sz="0" w:space="0" w:color="auto"/>
        <w:left w:val="none" w:sz="0" w:space="0" w:color="auto"/>
        <w:bottom w:val="none" w:sz="0" w:space="0" w:color="auto"/>
        <w:right w:val="none" w:sz="0" w:space="0" w:color="auto"/>
      </w:divBdr>
      <w:divsChild>
        <w:div w:id="1898932777">
          <w:marLeft w:val="0"/>
          <w:marRight w:val="0"/>
          <w:marTop w:val="0"/>
          <w:marBottom w:val="0"/>
          <w:divBdr>
            <w:top w:val="none" w:sz="0" w:space="0" w:color="auto"/>
            <w:left w:val="none" w:sz="0" w:space="0" w:color="auto"/>
            <w:bottom w:val="none" w:sz="0" w:space="0" w:color="auto"/>
            <w:right w:val="none" w:sz="0" w:space="0" w:color="auto"/>
          </w:divBdr>
          <w:divsChild>
            <w:div w:id="1470636602">
              <w:marLeft w:val="0"/>
              <w:marRight w:val="0"/>
              <w:marTop w:val="280"/>
              <w:marBottom w:val="280"/>
              <w:divBdr>
                <w:top w:val="none" w:sz="0" w:space="0" w:color="auto"/>
                <w:left w:val="none" w:sz="0" w:space="0" w:color="auto"/>
                <w:bottom w:val="none" w:sz="0" w:space="0" w:color="auto"/>
                <w:right w:val="none" w:sz="0" w:space="0" w:color="auto"/>
              </w:divBdr>
            </w:div>
            <w:div w:id="384839716">
              <w:marLeft w:val="0"/>
              <w:marRight w:val="0"/>
              <w:marTop w:val="280"/>
              <w:marBottom w:val="280"/>
              <w:divBdr>
                <w:top w:val="none" w:sz="0" w:space="0" w:color="auto"/>
                <w:left w:val="none" w:sz="0" w:space="0" w:color="auto"/>
                <w:bottom w:val="none" w:sz="0" w:space="0" w:color="auto"/>
                <w:right w:val="none" w:sz="0" w:space="0" w:color="auto"/>
              </w:divBdr>
            </w:div>
            <w:div w:id="1878812645">
              <w:marLeft w:val="0"/>
              <w:marRight w:val="0"/>
              <w:marTop w:val="280"/>
              <w:marBottom w:val="280"/>
              <w:divBdr>
                <w:top w:val="none" w:sz="0" w:space="0" w:color="auto"/>
                <w:left w:val="none" w:sz="0" w:space="0" w:color="auto"/>
                <w:bottom w:val="none" w:sz="0" w:space="0" w:color="auto"/>
                <w:right w:val="none" w:sz="0" w:space="0" w:color="auto"/>
              </w:divBdr>
            </w:div>
            <w:div w:id="1886326708">
              <w:marLeft w:val="0"/>
              <w:marRight w:val="0"/>
              <w:marTop w:val="280"/>
              <w:marBottom w:val="280"/>
              <w:divBdr>
                <w:top w:val="none" w:sz="0" w:space="0" w:color="auto"/>
                <w:left w:val="none" w:sz="0" w:space="0" w:color="auto"/>
                <w:bottom w:val="none" w:sz="0" w:space="0" w:color="auto"/>
                <w:right w:val="none" w:sz="0" w:space="0" w:color="auto"/>
              </w:divBdr>
            </w:div>
            <w:div w:id="1869833254">
              <w:marLeft w:val="0"/>
              <w:marRight w:val="0"/>
              <w:marTop w:val="280"/>
              <w:marBottom w:val="280"/>
              <w:divBdr>
                <w:top w:val="none" w:sz="0" w:space="0" w:color="auto"/>
                <w:left w:val="none" w:sz="0" w:space="0" w:color="auto"/>
                <w:bottom w:val="none" w:sz="0" w:space="0" w:color="auto"/>
                <w:right w:val="none" w:sz="0" w:space="0" w:color="auto"/>
              </w:divBdr>
            </w:div>
            <w:div w:id="58480600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085807936">
      <w:bodyDiv w:val="1"/>
      <w:marLeft w:val="0"/>
      <w:marRight w:val="0"/>
      <w:marTop w:val="0"/>
      <w:marBottom w:val="0"/>
      <w:divBdr>
        <w:top w:val="none" w:sz="0" w:space="0" w:color="auto"/>
        <w:left w:val="none" w:sz="0" w:space="0" w:color="auto"/>
        <w:bottom w:val="none" w:sz="0" w:space="0" w:color="auto"/>
        <w:right w:val="none" w:sz="0" w:space="0" w:color="auto"/>
      </w:divBdr>
    </w:div>
    <w:div w:id="1096705460">
      <w:bodyDiv w:val="1"/>
      <w:marLeft w:val="0"/>
      <w:marRight w:val="0"/>
      <w:marTop w:val="0"/>
      <w:marBottom w:val="0"/>
      <w:divBdr>
        <w:top w:val="none" w:sz="0" w:space="0" w:color="auto"/>
        <w:left w:val="none" w:sz="0" w:space="0" w:color="auto"/>
        <w:bottom w:val="none" w:sz="0" w:space="0" w:color="auto"/>
        <w:right w:val="none" w:sz="0" w:space="0" w:color="auto"/>
      </w:divBdr>
    </w:div>
    <w:div w:id="1126196035">
      <w:bodyDiv w:val="1"/>
      <w:marLeft w:val="0"/>
      <w:marRight w:val="0"/>
      <w:marTop w:val="0"/>
      <w:marBottom w:val="0"/>
      <w:divBdr>
        <w:top w:val="none" w:sz="0" w:space="0" w:color="auto"/>
        <w:left w:val="none" w:sz="0" w:space="0" w:color="auto"/>
        <w:bottom w:val="none" w:sz="0" w:space="0" w:color="auto"/>
        <w:right w:val="none" w:sz="0" w:space="0" w:color="auto"/>
      </w:divBdr>
    </w:div>
    <w:div w:id="1147744629">
      <w:bodyDiv w:val="1"/>
      <w:marLeft w:val="0"/>
      <w:marRight w:val="0"/>
      <w:marTop w:val="0"/>
      <w:marBottom w:val="0"/>
      <w:divBdr>
        <w:top w:val="none" w:sz="0" w:space="0" w:color="auto"/>
        <w:left w:val="none" w:sz="0" w:space="0" w:color="auto"/>
        <w:bottom w:val="none" w:sz="0" w:space="0" w:color="auto"/>
        <w:right w:val="none" w:sz="0" w:space="0" w:color="auto"/>
      </w:divBdr>
    </w:div>
    <w:div w:id="1161501231">
      <w:bodyDiv w:val="1"/>
      <w:marLeft w:val="0"/>
      <w:marRight w:val="0"/>
      <w:marTop w:val="0"/>
      <w:marBottom w:val="0"/>
      <w:divBdr>
        <w:top w:val="none" w:sz="0" w:space="0" w:color="auto"/>
        <w:left w:val="none" w:sz="0" w:space="0" w:color="auto"/>
        <w:bottom w:val="none" w:sz="0" w:space="0" w:color="auto"/>
        <w:right w:val="none" w:sz="0" w:space="0" w:color="auto"/>
      </w:divBdr>
    </w:div>
    <w:div w:id="1178932848">
      <w:bodyDiv w:val="1"/>
      <w:marLeft w:val="0"/>
      <w:marRight w:val="0"/>
      <w:marTop w:val="0"/>
      <w:marBottom w:val="0"/>
      <w:divBdr>
        <w:top w:val="none" w:sz="0" w:space="0" w:color="auto"/>
        <w:left w:val="none" w:sz="0" w:space="0" w:color="auto"/>
        <w:bottom w:val="none" w:sz="0" w:space="0" w:color="auto"/>
        <w:right w:val="none" w:sz="0" w:space="0" w:color="auto"/>
      </w:divBdr>
    </w:div>
    <w:div w:id="1203058906">
      <w:bodyDiv w:val="1"/>
      <w:marLeft w:val="0"/>
      <w:marRight w:val="0"/>
      <w:marTop w:val="0"/>
      <w:marBottom w:val="0"/>
      <w:divBdr>
        <w:top w:val="none" w:sz="0" w:space="0" w:color="auto"/>
        <w:left w:val="none" w:sz="0" w:space="0" w:color="auto"/>
        <w:bottom w:val="none" w:sz="0" w:space="0" w:color="auto"/>
        <w:right w:val="none" w:sz="0" w:space="0" w:color="auto"/>
      </w:divBdr>
    </w:div>
    <w:div w:id="1205288844">
      <w:bodyDiv w:val="1"/>
      <w:marLeft w:val="0"/>
      <w:marRight w:val="0"/>
      <w:marTop w:val="0"/>
      <w:marBottom w:val="0"/>
      <w:divBdr>
        <w:top w:val="none" w:sz="0" w:space="0" w:color="auto"/>
        <w:left w:val="none" w:sz="0" w:space="0" w:color="auto"/>
        <w:bottom w:val="none" w:sz="0" w:space="0" w:color="auto"/>
        <w:right w:val="none" w:sz="0" w:space="0" w:color="auto"/>
      </w:divBdr>
    </w:div>
    <w:div w:id="1220555104">
      <w:bodyDiv w:val="1"/>
      <w:marLeft w:val="0"/>
      <w:marRight w:val="0"/>
      <w:marTop w:val="0"/>
      <w:marBottom w:val="0"/>
      <w:divBdr>
        <w:top w:val="none" w:sz="0" w:space="0" w:color="auto"/>
        <w:left w:val="none" w:sz="0" w:space="0" w:color="auto"/>
        <w:bottom w:val="none" w:sz="0" w:space="0" w:color="auto"/>
        <w:right w:val="none" w:sz="0" w:space="0" w:color="auto"/>
      </w:divBdr>
    </w:div>
    <w:div w:id="1238902963">
      <w:bodyDiv w:val="1"/>
      <w:marLeft w:val="0"/>
      <w:marRight w:val="0"/>
      <w:marTop w:val="0"/>
      <w:marBottom w:val="0"/>
      <w:divBdr>
        <w:top w:val="none" w:sz="0" w:space="0" w:color="auto"/>
        <w:left w:val="none" w:sz="0" w:space="0" w:color="auto"/>
        <w:bottom w:val="none" w:sz="0" w:space="0" w:color="auto"/>
        <w:right w:val="none" w:sz="0" w:space="0" w:color="auto"/>
      </w:divBdr>
    </w:div>
    <w:div w:id="1243951271">
      <w:bodyDiv w:val="1"/>
      <w:marLeft w:val="0"/>
      <w:marRight w:val="0"/>
      <w:marTop w:val="0"/>
      <w:marBottom w:val="0"/>
      <w:divBdr>
        <w:top w:val="none" w:sz="0" w:space="0" w:color="auto"/>
        <w:left w:val="none" w:sz="0" w:space="0" w:color="auto"/>
        <w:bottom w:val="none" w:sz="0" w:space="0" w:color="auto"/>
        <w:right w:val="none" w:sz="0" w:space="0" w:color="auto"/>
      </w:divBdr>
    </w:div>
    <w:div w:id="1248423143">
      <w:bodyDiv w:val="1"/>
      <w:marLeft w:val="0"/>
      <w:marRight w:val="0"/>
      <w:marTop w:val="0"/>
      <w:marBottom w:val="0"/>
      <w:divBdr>
        <w:top w:val="none" w:sz="0" w:space="0" w:color="auto"/>
        <w:left w:val="none" w:sz="0" w:space="0" w:color="auto"/>
        <w:bottom w:val="none" w:sz="0" w:space="0" w:color="auto"/>
        <w:right w:val="none" w:sz="0" w:space="0" w:color="auto"/>
      </w:divBdr>
    </w:div>
    <w:div w:id="1263537784">
      <w:bodyDiv w:val="1"/>
      <w:marLeft w:val="0"/>
      <w:marRight w:val="0"/>
      <w:marTop w:val="0"/>
      <w:marBottom w:val="0"/>
      <w:divBdr>
        <w:top w:val="none" w:sz="0" w:space="0" w:color="auto"/>
        <w:left w:val="none" w:sz="0" w:space="0" w:color="auto"/>
        <w:bottom w:val="none" w:sz="0" w:space="0" w:color="auto"/>
        <w:right w:val="none" w:sz="0" w:space="0" w:color="auto"/>
      </w:divBdr>
    </w:div>
    <w:div w:id="1285234696">
      <w:bodyDiv w:val="1"/>
      <w:marLeft w:val="0"/>
      <w:marRight w:val="0"/>
      <w:marTop w:val="0"/>
      <w:marBottom w:val="0"/>
      <w:divBdr>
        <w:top w:val="none" w:sz="0" w:space="0" w:color="auto"/>
        <w:left w:val="none" w:sz="0" w:space="0" w:color="auto"/>
        <w:bottom w:val="none" w:sz="0" w:space="0" w:color="auto"/>
        <w:right w:val="none" w:sz="0" w:space="0" w:color="auto"/>
      </w:divBdr>
    </w:div>
    <w:div w:id="1291011955">
      <w:bodyDiv w:val="1"/>
      <w:marLeft w:val="0"/>
      <w:marRight w:val="0"/>
      <w:marTop w:val="0"/>
      <w:marBottom w:val="0"/>
      <w:divBdr>
        <w:top w:val="none" w:sz="0" w:space="0" w:color="auto"/>
        <w:left w:val="none" w:sz="0" w:space="0" w:color="auto"/>
        <w:bottom w:val="none" w:sz="0" w:space="0" w:color="auto"/>
        <w:right w:val="none" w:sz="0" w:space="0" w:color="auto"/>
      </w:divBdr>
    </w:div>
    <w:div w:id="1297637031">
      <w:bodyDiv w:val="1"/>
      <w:marLeft w:val="0"/>
      <w:marRight w:val="0"/>
      <w:marTop w:val="0"/>
      <w:marBottom w:val="0"/>
      <w:divBdr>
        <w:top w:val="none" w:sz="0" w:space="0" w:color="auto"/>
        <w:left w:val="none" w:sz="0" w:space="0" w:color="auto"/>
        <w:bottom w:val="none" w:sz="0" w:space="0" w:color="auto"/>
        <w:right w:val="none" w:sz="0" w:space="0" w:color="auto"/>
      </w:divBdr>
    </w:div>
    <w:div w:id="1310132605">
      <w:bodyDiv w:val="1"/>
      <w:marLeft w:val="0"/>
      <w:marRight w:val="0"/>
      <w:marTop w:val="0"/>
      <w:marBottom w:val="0"/>
      <w:divBdr>
        <w:top w:val="none" w:sz="0" w:space="0" w:color="auto"/>
        <w:left w:val="none" w:sz="0" w:space="0" w:color="auto"/>
        <w:bottom w:val="none" w:sz="0" w:space="0" w:color="auto"/>
        <w:right w:val="none" w:sz="0" w:space="0" w:color="auto"/>
      </w:divBdr>
    </w:div>
    <w:div w:id="1330401831">
      <w:bodyDiv w:val="1"/>
      <w:marLeft w:val="0"/>
      <w:marRight w:val="0"/>
      <w:marTop w:val="0"/>
      <w:marBottom w:val="0"/>
      <w:divBdr>
        <w:top w:val="none" w:sz="0" w:space="0" w:color="auto"/>
        <w:left w:val="none" w:sz="0" w:space="0" w:color="auto"/>
        <w:bottom w:val="none" w:sz="0" w:space="0" w:color="auto"/>
        <w:right w:val="none" w:sz="0" w:space="0" w:color="auto"/>
      </w:divBdr>
    </w:div>
    <w:div w:id="1350991097">
      <w:bodyDiv w:val="1"/>
      <w:marLeft w:val="0"/>
      <w:marRight w:val="0"/>
      <w:marTop w:val="0"/>
      <w:marBottom w:val="0"/>
      <w:divBdr>
        <w:top w:val="none" w:sz="0" w:space="0" w:color="auto"/>
        <w:left w:val="none" w:sz="0" w:space="0" w:color="auto"/>
        <w:bottom w:val="none" w:sz="0" w:space="0" w:color="auto"/>
        <w:right w:val="none" w:sz="0" w:space="0" w:color="auto"/>
      </w:divBdr>
    </w:div>
    <w:div w:id="1385133673">
      <w:bodyDiv w:val="1"/>
      <w:marLeft w:val="0"/>
      <w:marRight w:val="0"/>
      <w:marTop w:val="0"/>
      <w:marBottom w:val="0"/>
      <w:divBdr>
        <w:top w:val="none" w:sz="0" w:space="0" w:color="auto"/>
        <w:left w:val="none" w:sz="0" w:space="0" w:color="auto"/>
        <w:bottom w:val="none" w:sz="0" w:space="0" w:color="auto"/>
        <w:right w:val="none" w:sz="0" w:space="0" w:color="auto"/>
      </w:divBdr>
    </w:div>
    <w:div w:id="1389262879">
      <w:bodyDiv w:val="1"/>
      <w:marLeft w:val="0"/>
      <w:marRight w:val="0"/>
      <w:marTop w:val="0"/>
      <w:marBottom w:val="0"/>
      <w:divBdr>
        <w:top w:val="none" w:sz="0" w:space="0" w:color="auto"/>
        <w:left w:val="none" w:sz="0" w:space="0" w:color="auto"/>
        <w:bottom w:val="none" w:sz="0" w:space="0" w:color="auto"/>
        <w:right w:val="none" w:sz="0" w:space="0" w:color="auto"/>
      </w:divBdr>
    </w:div>
    <w:div w:id="1390961431">
      <w:bodyDiv w:val="1"/>
      <w:marLeft w:val="0"/>
      <w:marRight w:val="0"/>
      <w:marTop w:val="0"/>
      <w:marBottom w:val="0"/>
      <w:divBdr>
        <w:top w:val="none" w:sz="0" w:space="0" w:color="auto"/>
        <w:left w:val="none" w:sz="0" w:space="0" w:color="auto"/>
        <w:bottom w:val="none" w:sz="0" w:space="0" w:color="auto"/>
        <w:right w:val="none" w:sz="0" w:space="0" w:color="auto"/>
      </w:divBdr>
    </w:div>
    <w:div w:id="1403790705">
      <w:bodyDiv w:val="1"/>
      <w:marLeft w:val="0"/>
      <w:marRight w:val="0"/>
      <w:marTop w:val="0"/>
      <w:marBottom w:val="0"/>
      <w:divBdr>
        <w:top w:val="none" w:sz="0" w:space="0" w:color="auto"/>
        <w:left w:val="none" w:sz="0" w:space="0" w:color="auto"/>
        <w:bottom w:val="none" w:sz="0" w:space="0" w:color="auto"/>
        <w:right w:val="none" w:sz="0" w:space="0" w:color="auto"/>
      </w:divBdr>
    </w:div>
    <w:div w:id="1408068689">
      <w:bodyDiv w:val="1"/>
      <w:marLeft w:val="0"/>
      <w:marRight w:val="0"/>
      <w:marTop w:val="0"/>
      <w:marBottom w:val="0"/>
      <w:divBdr>
        <w:top w:val="none" w:sz="0" w:space="0" w:color="auto"/>
        <w:left w:val="none" w:sz="0" w:space="0" w:color="auto"/>
        <w:bottom w:val="none" w:sz="0" w:space="0" w:color="auto"/>
        <w:right w:val="none" w:sz="0" w:space="0" w:color="auto"/>
      </w:divBdr>
    </w:div>
    <w:div w:id="1411153168">
      <w:bodyDiv w:val="1"/>
      <w:marLeft w:val="0"/>
      <w:marRight w:val="0"/>
      <w:marTop w:val="0"/>
      <w:marBottom w:val="0"/>
      <w:divBdr>
        <w:top w:val="none" w:sz="0" w:space="0" w:color="auto"/>
        <w:left w:val="none" w:sz="0" w:space="0" w:color="auto"/>
        <w:bottom w:val="none" w:sz="0" w:space="0" w:color="auto"/>
        <w:right w:val="none" w:sz="0" w:space="0" w:color="auto"/>
      </w:divBdr>
    </w:div>
    <w:div w:id="1421870463">
      <w:bodyDiv w:val="1"/>
      <w:marLeft w:val="0"/>
      <w:marRight w:val="0"/>
      <w:marTop w:val="0"/>
      <w:marBottom w:val="0"/>
      <w:divBdr>
        <w:top w:val="none" w:sz="0" w:space="0" w:color="auto"/>
        <w:left w:val="none" w:sz="0" w:space="0" w:color="auto"/>
        <w:bottom w:val="none" w:sz="0" w:space="0" w:color="auto"/>
        <w:right w:val="none" w:sz="0" w:space="0" w:color="auto"/>
      </w:divBdr>
    </w:div>
    <w:div w:id="1445029169">
      <w:bodyDiv w:val="1"/>
      <w:marLeft w:val="0"/>
      <w:marRight w:val="0"/>
      <w:marTop w:val="0"/>
      <w:marBottom w:val="0"/>
      <w:divBdr>
        <w:top w:val="none" w:sz="0" w:space="0" w:color="auto"/>
        <w:left w:val="none" w:sz="0" w:space="0" w:color="auto"/>
        <w:bottom w:val="none" w:sz="0" w:space="0" w:color="auto"/>
        <w:right w:val="none" w:sz="0" w:space="0" w:color="auto"/>
      </w:divBdr>
    </w:div>
    <w:div w:id="1451823603">
      <w:bodyDiv w:val="1"/>
      <w:marLeft w:val="0"/>
      <w:marRight w:val="0"/>
      <w:marTop w:val="0"/>
      <w:marBottom w:val="0"/>
      <w:divBdr>
        <w:top w:val="none" w:sz="0" w:space="0" w:color="auto"/>
        <w:left w:val="none" w:sz="0" w:space="0" w:color="auto"/>
        <w:bottom w:val="none" w:sz="0" w:space="0" w:color="auto"/>
        <w:right w:val="none" w:sz="0" w:space="0" w:color="auto"/>
      </w:divBdr>
    </w:div>
    <w:div w:id="1454060603">
      <w:bodyDiv w:val="1"/>
      <w:marLeft w:val="0"/>
      <w:marRight w:val="0"/>
      <w:marTop w:val="0"/>
      <w:marBottom w:val="0"/>
      <w:divBdr>
        <w:top w:val="none" w:sz="0" w:space="0" w:color="auto"/>
        <w:left w:val="none" w:sz="0" w:space="0" w:color="auto"/>
        <w:bottom w:val="none" w:sz="0" w:space="0" w:color="auto"/>
        <w:right w:val="none" w:sz="0" w:space="0" w:color="auto"/>
      </w:divBdr>
    </w:div>
    <w:div w:id="1468740188">
      <w:bodyDiv w:val="1"/>
      <w:marLeft w:val="0"/>
      <w:marRight w:val="0"/>
      <w:marTop w:val="0"/>
      <w:marBottom w:val="0"/>
      <w:divBdr>
        <w:top w:val="none" w:sz="0" w:space="0" w:color="auto"/>
        <w:left w:val="none" w:sz="0" w:space="0" w:color="auto"/>
        <w:bottom w:val="none" w:sz="0" w:space="0" w:color="auto"/>
        <w:right w:val="none" w:sz="0" w:space="0" w:color="auto"/>
      </w:divBdr>
    </w:div>
    <w:div w:id="1476334665">
      <w:bodyDiv w:val="1"/>
      <w:marLeft w:val="0"/>
      <w:marRight w:val="0"/>
      <w:marTop w:val="0"/>
      <w:marBottom w:val="0"/>
      <w:divBdr>
        <w:top w:val="none" w:sz="0" w:space="0" w:color="auto"/>
        <w:left w:val="none" w:sz="0" w:space="0" w:color="auto"/>
        <w:bottom w:val="none" w:sz="0" w:space="0" w:color="auto"/>
        <w:right w:val="none" w:sz="0" w:space="0" w:color="auto"/>
      </w:divBdr>
    </w:div>
    <w:div w:id="1506356897">
      <w:bodyDiv w:val="1"/>
      <w:marLeft w:val="0"/>
      <w:marRight w:val="0"/>
      <w:marTop w:val="0"/>
      <w:marBottom w:val="0"/>
      <w:divBdr>
        <w:top w:val="none" w:sz="0" w:space="0" w:color="auto"/>
        <w:left w:val="none" w:sz="0" w:space="0" w:color="auto"/>
        <w:bottom w:val="none" w:sz="0" w:space="0" w:color="auto"/>
        <w:right w:val="none" w:sz="0" w:space="0" w:color="auto"/>
      </w:divBdr>
    </w:div>
    <w:div w:id="1510411440">
      <w:bodyDiv w:val="1"/>
      <w:marLeft w:val="0"/>
      <w:marRight w:val="0"/>
      <w:marTop w:val="0"/>
      <w:marBottom w:val="0"/>
      <w:divBdr>
        <w:top w:val="none" w:sz="0" w:space="0" w:color="auto"/>
        <w:left w:val="none" w:sz="0" w:space="0" w:color="auto"/>
        <w:bottom w:val="none" w:sz="0" w:space="0" w:color="auto"/>
        <w:right w:val="none" w:sz="0" w:space="0" w:color="auto"/>
      </w:divBdr>
    </w:div>
    <w:div w:id="1551965657">
      <w:bodyDiv w:val="1"/>
      <w:marLeft w:val="0"/>
      <w:marRight w:val="0"/>
      <w:marTop w:val="0"/>
      <w:marBottom w:val="0"/>
      <w:divBdr>
        <w:top w:val="none" w:sz="0" w:space="0" w:color="auto"/>
        <w:left w:val="none" w:sz="0" w:space="0" w:color="auto"/>
        <w:bottom w:val="none" w:sz="0" w:space="0" w:color="auto"/>
        <w:right w:val="none" w:sz="0" w:space="0" w:color="auto"/>
      </w:divBdr>
    </w:div>
    <w:div w:id="1557861801">
      <w:bodyDiv w:val="1"/>
      <w:marLeft w:val="0"/>
      <w:marRight w:val="0"/>
      <w:marTop w:val="0"/>
      <w:marBottom w:val="0"/>
      <w:divBdr>
        <w:top w:val="none" w:sz="0" w:space="0" w:color="auto"/>
        <w:left w:val="none" w:sz="0" w:space="0" w:color="auto"/>
        <w:bottom w:val="none" w:sz="0" w:space="0" w:color="auto"/>
        <w:right w:val="none" w:sz="0" w:space="0" w:color="auto"/>
      </w:divBdr>
    </w:div>
    <w:div w:id="1564096803">
      <w:bodyDiv w:val="1"/>
      <w:marLeft w:val="0"/>
      <w:marRight w:val="0"/>
      <w:marTop w:val="0"/>
      <w:marBottom w:val="0"/>
      <w:divBdr>
        <w:top w:val="none" w:sz="0" w:space="0" w:color="auto"/>
        <w:left w:val="none" w:sz="0" w:space="0" w:color="auto"/>
        <w:bottom w:val="none" w:sz="0" w:space="0" w:color="auto"/>
        <w:right w:val="none" w:sz="0" w:space="0" w:color="auto"/>
      </w:divBdr>
    </w:div>
    <w:div w:id="1571383588">
      <w:bodyDiv w:val="1"/>
      <w:marLeft w:val="0"/>
      <w:marRight w:val="0"/>
      <w:marTop w:val="0"/>
      <w:marBottom w:val="0"/>
      <w:divBdr>
        <w:top w:val="none" w:sz="0" w:space="0" w:color="auto"/>
        <w:left w:val="none" w:sz="0" w:space="0" w:color="auto"/>
        <w:bottom w:val="none" w:sz="0" w:space="0" w:color="auto"/>
        <w:right w:val="none" w:sz="0" w:space="0" w:color="auto"/>
      </w:divBdr>
    </w:div>
    <w:div w:id="1576234215">
      <w:bodyDiv w:val="1"/>
      <w:marLeft w:val="0"/>
      <w:marRight w:val="0"/>
      <w:marTop w:val="0"/>
      <w:marBottom w:val="0"/>
      <w:divBdr>
        <w:top w:val="none" w:sz="0" w:space="0" w:color="auto"/>
        <w:left w:val="none" w:sz="0" w:space="0" w:color="auto"/>
        <w:bottom w:val="none" w:sz="0" w:space="0" w:color="auto"/>
        <w:right w:val="none" w:sz="0" w:space="0" w:color="auto"/>
      </w:divBdr>
    </w:div>
    <w:div w:id="1585802810">
      <w:bodyDiv w:val="1"/>
      <w:marLeft w:val="0"/>
      <w:marRight w:val="0"/>
      <w:marTop w:val="0"/>
      <w:marBottom w:val="0"/>
      <w:divBdr>
        <w:top w:val="none" w:sz="0" w:space="0" w:color="auto"/>
        <w:left w:val="none" w:sz="0" w:space="0" w:color="auto"/>
        <w:bottom w:val="none" w:sz="0" w:space="0" w:color="auto"/>
        <w:right w:val="none" w:sz="0" w:space="0" w:color="auto"/>
      </w:divBdr>
    </w:div>
    <w:div w:id="1588005198">
      <w:bodyDiv w:val="1"/>
      <w:marLeft w:val="0"/>
      <w:marRight w:val="0"/>
      <w:marTop w:val="0"/>
      <w:marBottom w:val="0"/>
      <w:divBdr>
        <w:top w:val="none" w:sz="0" w:space="0" w:color="auto"/>
        <w:left w:val="none" w:sz="0" w:space="0" w:color="auto"/>
        <w:bottom w:val="none" w:sz="0" w:space="0" w:color="auto"/>
        <w:right w:val="none" w:sz="0" w:space="0" w:color="auto"/>
      </w:divBdr>
    </w:div>
    <w:div w:id="1598631521">
      <w:bodyDiv w:val="1"/>
      <w:marLeft w:val="0"/>
      <w:marRight w:val="0"/>
      <w:marTop w:val="0"/>
      <w:marBottom w:val="0"/>
      <w:divBdr>
        <w:top w:val="none" w:sz="0" w:space="0" w:color="auto"/>
        <w:left w:val="none" w:sz="0" w:space="0" w:color="auto"/>
        <w:bottom w:val="none" w:sz="0" w:space="0" w:color="auto"/>
        <w:right w:val="none" w:sz="0" w:space="0" w:color="auto"/>
      </w:divBdr>
    </w:div>
    <w:div w:id="1603297163">
      <w:bodyDiv w:val="1"/>
      <w:marLeft w:val="0"/>
      <w:marRight w:val="0"/>
      <w:marTop w:val="0"/>
      <w:marBottom w:val="0"/>
      <w:divBdr>
        <w:top w:val="none" w:sz="0" w:space="0" w:color="auto"/>
        <w:left w:val="none" w:sz="0" w:space="0" w:color="auto"/>
        <w:bottom w:val="none" w:sz="0" w:space="0" w:color="auto"/>
        <w:right w:val="none" w:sz="0" w:space="0" w:color="auto"/>
      </w:divBdr>
    </w:div>
    <w:div w:id="1609507876">
      <w:bodyDiv w:val="1"/>
      <w:marLeft w:val="0"/>
      <w:marRight w:val="0"/>
      <w:marTop w:val="0"/>
      <w:marBottom w:val="0"/>
      <w:divBdr>
        <w:top w:val="none" w:sz="0" w:space="0" w:color="auto"/>
        <w:left w:val="none" w:sz="0" w:space="0" w:color="auto"/>
        <w:bottom w:val="none" w:sz="0" w:space="0" w:color="auto"/>
        <w:right w:val="none" w:sz="0" w:space="0" w:color="auto"/>
      </w:divBdr>
    </w:div>
    <w:div w:id="1629317430">
      <w:bodyDiv w:val="1"/>
      <w:marLeft w:val="0"/>
      <w:marRight w:val="0"/>
      <w:marTop w:val="0"/>
      <w:marBottom w:val="0"/>
      <w:divBdr>
        <w:top w:val="none" w:sz="0" w:space="0" w:color="auto"/>
        <w:left w:val="none" w:sz="0" w:space="0" w:color="auto"/>
        <w:bottom w:val="none" w:sz="0" w:space="0" w:color="auto"/>
        <w:right w:val="none" w:sz="0" w:space="0" w:color="auto"/>
      </w:divBdr>
    </w:div>
    <w:div w:id="1639652675">
      <w:bodyDiv w:val="1"/>
      <w:marLeft w:val="0"/>
      <w:marRight w:val="0"/>
      <w:marTop w:val="0"/>
      <w:marBottom w:val="0"/>
      <w:divBdr>
        <w:top w:val="none" w:sz="0" w:space="0" w:color="auto"/>
        <w:left w:val="none" w:sz="0" w:space="0" w:color="auto"/>
        <w:bottom w:val="none" w:sz="0" w:space="0" w:color="auto"/>
        <w:right w:val="none" w:sz="0" w:space="0" w:color="auto"/>
      </w:divBdr>
    </w:div>
    <w:div w:id="1639798780">
      <w:bodyDiv w:val="1"/>
      <w:marLeft w:val="0"/>
      <w:marRight w:val="0"/>
      <w:marTop w:val="0"/>
      <w:marBottom w:val="0"/>
      <w:divBdr>
        <w:top w:val="none" w:sz="0" w:space="0" w:color="auto"/>
        <w:left w:val="none" w:sz="0" w:space="0" w:color="auto"/>
        <w:bottom w:val="none" w:sz="0" w:space="0" w:color="auto"/>
        <w:right w:val="none" w:sz="0" w:space="0" w:color="auto"/>
      </w:divBdr>
    </w:div>
    <w:div w:id="1658267980">
      <w:bodyDiv w:val="1"/>
      <w:marLeft w:val="0"/>
      <w:marRight w:val="0"/>
      <w:marTop w:val="0"/>
      <w:marBottom w:val="0"/>
      <w:divBdr>
        <w:top w:val="none" w:sz="0" w:space="0" w:color="auto"/>
        <w:left w:val="none" w:sz="0" w:space="0" w:color="auto"/>
        <w:bottom w:val="none" w:sz="0" w:space="0" w:color="auto"/>
        <w:right w:val="none" w:sz="0" w:space="0" w:color="auto"/>
      </w:divBdr>
    </w:div>
    <w:div w:id="1678195910">
      <w:bodyDiv w:val="1"/>
      <w:marLeft w:val="0"/>
      <w:marRight w:val="0"/>
      <w:marTop w:val="0"/>
      <w:marBottom w:val="0"/>
      <w:divBdr>
        <w:top w:val="none" w:sz="0" w:space="0" w:color="auto"/>
        <w:left w:val="none" w:sz="0" w:space="0" w:color="auto"/>
        <w:bottom w:val="none" w:sz="0" w:space="0" w:color="auto"/>
        <w:right w:val="none" w:sz="0" w:space="0" w:color="auto"/>
      </w:divBdr>
    </w:div>
    <w:div w:id="1679384327">
      <w:bodyDiv w:val="1"/>
      <w:marLeft w:val="0"/>
      <w:marRight w:val="0"/>
      <w:marTop w:val="0"/>
      <w:marBottom w:val="0"/>
      <w:divBdr>
        <w:top w:val="none" w:sz="0" w:space="0" w:color="auto"/>
        <w:left w:val="none" w:sz="0" w:space="0" w:color="auto"/>
        <w:bottom w:val="none" w:sz="0" w:space="0" w:color="auto"/>
        <w:right w:val="none" w:sz="0" w:space="0" w:color="auto"/>
      </w:divBdr>
    </w:div>
    <w:div w:id="1692367876">
      <w:bodyDiv w:val="1"/>
      <w:marLeft w:val="0"/>
      <w:marRight w:val="0"/>
      <w:marTop w:val="0"/>
      <w:marBottom w:val="0"/>
      <w:divBdr>
        <w:top w:val="none" w:sz="0" w:space="0" w:color="auto"/>
        <w:left w:val="none" w:sz="0" w:space="0" w:color="auto"/>
        <w:bottom w:val="none" w:sz="0" w:space="0" w:color="auto"/>
        <w:right w:val="none" w:sz="0" w:space="0" w:color="auto"/>
      </w:divBdr>
    </w:div>
    <w:div w:id="1702046028">
      <w:bodyDiv w:val="1"/>
      <w:marLeft w:val="0"/>
      <w:marRight w:val="0"/>
      <w:marTop w:val="0"/>
      <w:marBottom w:val="0"/>
      <w:divBdr>
        <w:top w:val="none" w:sz="0" w:space="0" w:color="auto"/>
        <w:left w:val="none" w:sz="0" w:space="0" w:color="auto"/>
        <w:bottom w:val="none" w:sz="0" w:space="0" w:color="auto"/>
        <w:right w:val="none" w:sz="0" w:space="0" w:color="auto"/>
      </w:divBdr>
    </w:div>
    <w:div w:id="1722435855">
      <w:bodyDiv w:val="1"/>
      <w:marLeft w:val="0"/>
      <w:marRight w:val="0"/>
      <w:marTop w:val="0"/>
      <w:marBottom w:val="0"/>
      <w:divBdr>
        <w:top w:val="none" w:sz="0" w:space="0" w:color="auto"/>
        <w:left w:val="none" w:sz="0" w:space="0" w:color="auto"/>
        <w:bottom w:val="none" w:sz="0" w:space="0" w:color="auto"/>
        <w:right w:val="none" w:sz="0" w:space="0" w:color="auto"/>
      </w:divBdr>
    </w:div>
    <w:div w:id="1724791526">
      <w:bodyDiv w:val="1"/>
      <w:marLeft w:val="0"/>
      <w:marRight w:val="0"/>
      <w:marTop w:val="0"/>
      <w:marBottom w:val="0"/>
      <w:divBdr>
        <w:top w:val="none" w:sz="0" w:space="0" w:color="auto"/>
        <w:left w:val="none" w:sz="0" w:space="0" w:color="auto"/>
        <w:bottom w:val="none" w:sz="0" w:space="0" w:color="auto"/>
        <w:right w:val="none" w:sz="0" w:space="0" w:color="auto"/>
      </w:divBdr>
    </w:div>
    <w:div w:id="1734234521">
      <w:bodyDiv w:val="1"/>
      <w:marLeft w:val="0"/>
      <w:marRight w:val="0"/>
      <w:marTop w:val="0"/>
      <w:marBottom w:val="0"/>
      <w:divBdr>
        <w:top w:val="none" w:sz="0" w:space="0" w:color="auto"/>
        <w:left w:val="none" w:sz="0" w:space="0" w:color="auto"/>
        <w:bottom w:val="none" w:sz="0" w:space="0" w:color="auto"/>
        <w:right w:val="none" w:sz="0" w:space="0" w:color="auto"/>
      </w:divBdr>
    </w:div>
    <w:div w:id="1737120157">
      <w:bodyDiv w:val="1"/>
      <w:marLeft w:val="0"/>
      <w:marRight w:val="0"/>
      <w:marTop w:val="0"/>
      <w:marBottom w:val="0"/>
      <w:divBdr>
        <w:top w:val="none" w:sz="0" w:space="0" w:color="auto"/>
        <w:left w:val="none" w:sz="0" w:space="0" w:color="auto"/>
        <w:bottom w:val="none" w:sz="0" w:space="0" w:color="auto"/>
        <w:right w:val="none" w:sz="0" w:space="0" w:color="auto"/>
      </w:divBdr>
    </w:div>
    <w:div w:id="1740440142">
      <w:bodyDiv w:val="1"/>
      <w:marLeft w:val="0"/>
      <w:marRight w:val="0"/>
      <w:marTop w:val="0"/>
      <w:marBottom w:val="0"/>
      <w:divBdr>
        <w:top w:val="none" w:sz="0" w:space="0" w:color="auto"/>
        <w:left w:val="none" w:sz="0" w:space="0" w:color="auto"/>
        <w:bottom w:val="none" w:sz="0" w:space="0" w:color="auto"/>
        <w:right w:val="none" w:sz="0" w:space="0" w:color="auto"/>
      </w:divBdr>
    </w:div>
    <w:div w:id="1834294753">
      <w:bodyDiv w:val="1"/>
      <w:marLeft w:val="0"/>
      <w:marRight w:val="0"/>
      <w:marTop w:val="0"/>
      <w:marBottom w:val="0"/>
      <w:divBdr>
        <w:top w:val="none" w:sz="0" w:space="0" w:color="auto"/>
        <w:left w:val="none" w:sz="0" w:space="0" w:color="auto"/>
        <w:bottom w:val="none" w:sz="0" w:space="0" w:color="auto"/>
        <w:right w:val="none" w:sz="0" w:space="0" w:color="auto"/>
      </w:divBdr>
    </w:div>
    <w:div w:id="1842701308">
      <w:bodyDiv w:val="1"/>
      <w:marLeft w:val="0"/>
      <w:marRight w:val="0"/>
      <w:marTop w:val="0"/>
      <w:marBottom w:val="0"/>
      <w:divBdr>
        <w:top w:val="none" w:sz="0" w:space="0" w:color="auto"/>
        <w:left w:val="none" w:sz="0" w:space="0" w:color="auto"/>
        <w:bottom w:val="none" w:sz="0" w:space="0" w:color="auto"/>
        <w:right w:val="none" w:sz="0" w:space="0" w:color="auto"/>
      </w:divBdr>
    </w:div>
    <w:div w:id="1889758774">
      <w:bodyDiv w:val="1"/>
      <w:marLeft w:val="0"/>
      <w:marRight w:val="0"/>
      <w:marTop w:val="0"/>
      <w:marBottom w:val="0"/>
      <w:divBdr>
        <w:top w:val="none" w:sz="0" w:space="0" w:color="auto"/>
        <w:left w:val="none" w:sz="0" w:space="0" w:color="auto"/>
        <w:bottom w:val="none" w:sz="0" w:space="0" w:color="auto"/>
        <w:right w:val="none" w:sz="0" w:space="0" w:color="auto"/>
      </w:divBdr>
    </w:div>
    <w:div w:id="1911188916">
      <w:bodyDiv w:val="1"/>
      <w:marLeft w:val="0"/>
      <w:marRight w:val="0"/>
      <w:marTop w:val="0"/>
      <w:marBottom w:val="0"/>
      <w:divBdr>
        <w:top w:val="none" w:sz="0" w:space="0" w:color="auto"/>
        <w:left w:val="none" w:sz="0" w:space="0" w:color="auto"/>
        <w:bottom w:val="none" w:sz="0" w:space="0" w:color="auto"/>
        <w:right w:val="none" w:sz="0" w:space="0" w:color="auto"/>
      </w:divBdr>
    </w:div>
    <w:div w:id="1914469676">
      <w:bodyDiv w:val="1"/>
      <w:marLeft w:val="0"/>
      <w:marRight w:val="0"/>
      <w:marTop w:val="0"/>
      <w:marBottom w:val="0"/>
      <w:divBdr>
        <w:top w:val="none" w:sz="0" w:space="0" w:color="auto"/>
        <w:left w:val="none" w:sz="0" w:space="0" w:color="auto"/>
        <w:bottom w:val="none" w:sz="0" w:space="0" w:color="auto"/>
        <w:right w:val="none" w:sz="0" w:space="0" w:color="auto"/>
      </w:divBdr>
    </w:div>
    <w:div w:id="1937251105">
      <w:bodyDiv w:val="1"/>
      <w:marLeft w:val="0"/>
      <w:marRight w:val="0"/>
      <w:marTop w:val="0"/>
      <w:marBottom w:val="0"/>
      <w:divBdr>
        <w:top w:val="none" w:sz="0" w:space="0" w:color="auto"/>
        <w:left w:val="none" w:sz="0" w:space="0" w:color="auto"/>
        <w:bottom w:val="none" w:sz="0" w:space="0" w:color="auto"/>
        <w:right w:val="none" w:sz="0" w:space="0" w:color="auto"/>
      </w:divBdr>
    </w:div>
    <w:div w:id="1970281259">
      <w:bodyDiv w:val="1"/>
      <w:marLeft w:val="0"/>
      <w:marRight w:val="0"/>
      <w:marTop w:val="0"/>
      <w:marBottom w:val="0"/>
      <w:divBdr>
        <w:top w:val="none" w:sz="0" w:space="0" w:color="auto"/>
        <w:left w:val="none" w:sz="0" w:space="0" w:color="auto"/>
        <w:bottom w:val="none" w:sz="0" w:space="0" w:color="auto"/>
        <w:right w:val="none" w:sz="0" w:space="0" w:color="auto"/>
      </w:divBdr>
    </w:div>
    <w:div w:id="1986155100">
      <w:bodyDiv w:val="1"/>
      <w:marLeft w:val="0"/>
      <w:marRight w:val="0"/>
      <w:marTop w:val="0"/>
      <w:marBottom w:val="0"/>
      <w:divBdr>
        <w:top w:val="none" w:sz="0" w:space="0" w:color="auto"/>
        <w:left w:val="none" w:sz="0" w:space="0" w:color="auto"/>
        <w:bottom w:val="none" w:sz="0" w:space="0" w:color="auto"/>
        <w:right w:val="none" w:sz="0" w:space="0" w:color="auto"/>
      </w:divBdr>
    </w:div>
    <w:div w:id="2021546603">
      <w:bodyDiv w:val="1"/>
      <w:marLeft w:val="0"/>
      <w:marRight w:val="0"/>
      <w:marTop w:val="0"/>
      <w:marBottom w:val="0"/>
      <w:divBdr>
        <w:top w:val="none" w:sz="0" w:space="0" w:color="auto"/>
        <w:left w:val="none" w:sz="0" w:space="0" w:color="auto"/>
        <w:bottom w:val="none" w:sz="0" w:space="0" w:color="auto"/>
        <w:right w:val="none" w:sz="0" w:space="0" w:color="auto"/>
      </w:divBdr>
    </w:div>
    <w:div w:id="2022200495">
      <w:bodyDiv w:val="1"/>
      <w:marLeft w:val="0"/>
      <w:marRight w:val="0"/>
      <w:marTop w:val="0"/>
      <w:marBottom w:val="0"/>
      <w:divBdr>
        <w:top w:val="none" w:sz="0" w:space="0" w:color="auto"/>
        <w:left w:val="none" w:sz="0" w:space="0" w:color="auto"/>
        <w:bottom w:val="none" w:sz="0" w:space="0" w:color="auto"/>
        <w:right w:val="none" w:sz="0" w:space="0" w:color="auto"/>
      </w:divBdr>
    </w:div>
    <w:div w:id="2033726380">
      <w:bodyDiv w:val="1"/>
      <w:marLeft w:val="0"/>
      <w:marRight w:val="0"/>
      <w:marTop w:val="0"/>
      <w:marBottom w:val="0"/>
      <w:divBdr>
        <w:top w:val="none" w:sz="0" w:space="0" w:color="auto"/>
        <w:left w:val="none" w:sz="0" w:space="0" w:color="auto"/>
        <w:bottom w:val="none" w:sz="0" w:space="0" w:color="auto"/>
        <w:right w:val="none" w:sz="0" w:space="0" w:color="auto"/>
      </w:divBdr>
    </w:div>
    <w:div w:id="2047024018">
      <w:bodyDiv w:val="1"/>
      <w:marLeft w:val="0"/>
      <w:marRight w:val="0"/>
      <w:marTop w:val="0"/>
      <w:marBottom w:val="0"/>
      <w:divBdr>
        <w:top w:val="none" w:sz="0" w:space="0" w:color="auto"/>
        <w:left w:val="none" w:sz="0" w:space="0" w:color="auto"/>
        <w:bottom w:val="none" w:sz="0" w:space="0" w:color="auto"/>
        <w:right w:val="none" w:sz="0" w:space="0" w:color="auto"/>
      </w:divBdr>
    </w:div>
    <w:div w:id="2061124714">
      <w:bodyDiv w:val="1"/>
      <w:marLeft w:val="0"/>
      <w:marRight w:val="0"/>
      <w:marTop w:val="0"/>
      <w:marBottom w:val="0"/>
      <w:divBdr>
        <w:top w:val="none" w:sz="0" w:space="0" w:color="auto"/>
        <w:left w:val="none" w:sz="0" w:space="0" w:color="auto"/>
        <w:bottom w:val="none" w:sz="0" w:space="0" w:color="auto"/>
        <w:right w:val="none" w:sz="0" w:space="0" w:color="auto"/>
      </w:divBdr>
    </w:div>
    <w:div w:id="2068454827">
      <w:bodyDiv w:val="1"/>
      <w:marLeft w:val="0"/>
      <w:marRight w:val="0"/>
      <w:marTop w:val="0"/>
      <w:marBottom w:val="0"/>
      <w:divBdr>
        <w:top w:val="none" w:sz="0" w:space="0" w:color="auto"/>
        <w:left w:val="none" w:sz="0" w:space="0" w:color="auto"/>
        <w:bottom w:val="none" w:sz="0" w:space="0" w:color="auto"/>
        <w:right w:val="none" w:sz="0" w:space="0" w:color="auto"/>
      </w:divBdr>
    </w:div>
    <w:div w:id="2102487584">
      <w:bodyDiv w:val="1"/>
      <w:marLeft w:val="0"/>
      <w:marRight w:val="0"/>
      <w:marTop w:val="0"/>
      <w:marBottom w:val="0"/>
      <w:divBdr>
        <w:top w:val="none" w:sz="0" w:space="0" w:color="auto"/>
        <w:left w:val="none" w:sz="0" w:space="0" w:color="auto"/>
        <w:bottom w:val="none" w:sz="0" w:space="0" w:color="auto"/>
        <w:right w:val="none" w:sz="0" w:space="0" w:color="auto"/>
      </w:divBdr>
    </w:div>
    <w:div w:id="2110004043">
      <w:bodyDiv w:val="1"/>
      <w:marLeft w:val="0"/>
      <w:marRight w:val="0"/>
      <w:marTop w:val="0"/>
      <w:marBottom w:val="0"/>
      <w:divBdr>
        <w:top w:val="none" w:sz="0" w:space="0" w:color="auto"/>
        <w:left w:val="none" w:sz="0" w:space="0" w:color="auto"/>
        <w:bottom w:val="none" w:sz="0" w:space="0" w:color="auto"/>
        <w:right w:val="none" w:sz="0" w:space="0" w:color="auto"/>
      </w:divBdr>
    </w:div>
    <w:div w:id="2138839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62A8-4E3C-584C-B59F-06752CFE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Mercer University</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Garber</dc:creator>
  <cp:keywords/>
  <dc:description/>
  <cp:lastModifiedBy>Michelle Garber</cp:lastModifiedBy>
  <cp:revision>4</cp:revision>
  <cp:lastPrinted>2017-11-17T18:54:00Z</cp:lastPrinted>
  <dcterms:created xsi:type="dcterms:W3CDTF">2024-04-22T15:58:00Z</dcterms:created>
  <dcterms:modified xsi:type="dcterms:W3CDTF">2024-08-05T16:20:00Z</dcterms:modified>
</cp:coreProperties>
</file>